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7B" w:rsidRPr="009A4C7D" w:rsidRDefault="00D92D7B" w:rsidP="009A4C7D">
      <w:pPr>
        <w:pStyle w:val="docdata"/>
        <w:shd w:val="clear" w:color="auto" w:fill="FFFFFF"/>
        <w:spacing w:before="0" w:beforeAutospacing="0" w:after="0" w:afterAutospacing="0" w:line="300" w:lineRule="atLeast"/>
        <w:ind w:left="6237"/>
      </w:pPr>
      <w:bookmarkStart w:id="0" w:name="_GoBack"/>
      <w:bookmarkEnd w:id="0"/>
      <w:r w:rsidRPr="009A4C7D">
        <w:rPr>
          <w:bCs/>
          <w:color w:val="000000"/>
          <w:sz w:val="28"/>
          <w:szCs w:val="28"/>
        </w:rPr>
        <w:t>ЗАТВЕРДЖЕНО</w:t>
      </w:r>
    </w:p>
    <w:p w:rsidR="00D92D7B" w:rsidRPr="009A4C7D" w:rsidRDefault="00D92D7B" w:rsidP="009A4C7D">
      <w:pPr>
        <w:pStyle w:val="a3"/>
        <w:spacing w:before="0" w:beforeAutospacing="0" w:after="0" w:afterAutospacing="0"/>
        <w:ind w:left="6237"/>
        <w:rPr>
          <w:lang w:val="uk-UA"/>
        </w:rPr>
      </w:pPr>
      <w:r w:rsidRPr="009A4C7D">
        <w:rPr>
          <w:bCs/>
          <w:color w:val="000000"/>
          <w:sz w:val="28"/>
          <w:szCs w:val="28"/>
          <w:lang w:val="uk-UA"/>
        </w:rPr>
        <w:t>Розпорядження</w:t>
      </w:r>
    </w:p>
    <w:p w:rsidR="00D92D7B" w:rsidRPr="009A4C7D" w:rsidRDefault="00D92D7B" w:rsidP="009A4C7D">
      <w:pPr>
        <w:pStyle w:val="a3"/>
        <w:spacing w:before="0" w:beforeAutospacing="0" w:after="0" w:afterAutospacing="0"/>
        <w:ind w:left="6237"/>
        <w:rPr>
          <w:lang w:val="uk-UA"/>
        </w:rPr>
      </w:pPr>
      <w:r w:rsidRPr="009A4C7D">
        <w:rPr>
          <w:bCs/>
          <w:color w:val="000000"/>
          <w:sz w:val="28"/>
          <w:szCs w:val="28"/>
          <w:lang w:val="uk-UA"/>
        </w:rPr>
        <w:t>голови районної державної адміністрації</w:t>
      </w:r>
    </w:p>
    <w:p w:rsidR="00D92D7B" w:rsidRPr="009A4C7D" w:rsidRDefault="00113F5A" w:rsidP="009A4C7D">
      <w:pPr>
        <w:pStyle w:val="a3"/>
        <w:spacing w:before="0" w:beforeAutospacing="0" w:after="0" w:afterAutospacing="0"/>
        <w:ind w:left="6237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23 березня </w:t>
      </w:r>
      <w:r w:rsidR="00D92D7B" w:rsidRPr="009A4C7D">
        <w:rPr>
          <w:bCs/>
          <w:color w:val="000000"/>
          <w:sz w:val="28"/>
          <w:szCs w:val="28"/>
          <w:lang w:val="uk-UA"/>
        </w:rPr>
        <w:t xml:space="preserve"> 2021 № </w:t>
      </w:r>
      <w:r>
        <w:rPr>
          <w:bCs/>
          <w:color w:val="000000"/>
          <w:sz w:val="28"/>
          <w:szCs w:val="28"/>
          <w:lang w:val="uk-UA"/>
        </w:rPr>
        <w:t>106</w:t>
      </w:r>
    </w:p>
    <w:p w:rsidR="00D92D7B" w:rsidRPr="00D92D7B" w:rsidRDefault="00D92D7B" w:rsidP="00D92D7B">
      <w:pPr>
        <w:pStyle w:val="a3"/>
        <w:spacing w:before="0" w:beforeAutospacing="0" w:after="0" w:afterAutospacing="0"/>
        <w:jc w:val="center"/>
        <w:rPr>
          <w:lang w:val="uk-UA"/>
        </w:rPr>
      </w:pPr>
      <w:r w:rsidRPr="00D92D7B">
        <w:rPr>
          <w:lang w:val="uk-UA"/>
        </w:rPr>
        <w:t> </w:t>
      </w:r>
    </w:p>
    <w:p w:rsidR="00D92D7B" w:rsidRPr="00D92D7B" w:rsidRDefault="00D92D7B" w:rsidP="00D92D7B">
      <w:pPr>
        <w:pStyle w:val="a3"/>
        <w:spacing w:before="0" w:beforeAutospacing="0" w:after="0" w:afterAutospacing="0"/>
        <w:jc w:val="center"/>
        <w:rPr>
          <w:lang w:val="uk-UA"/>
        </w:rPr>
      </w:pPr>
      <w:r w:rsidRPr="00D92D7B">
        <w:rPr>
          <w:b/>
          <w:bCs/>
          <w:color w:val="000000"/>
          <w:sz w:val="28"/>
          <w:szCs w:val="28"/>
          <w:lang w:val="uk-UA"/>
        </w:rPr>
        <w:t>ПОЛОЖЕННЯ</w:t>
      </w:r>
    </w:p>
    <w:p w:rsidR="00D92D7B" w:rsidRPr="00D92D7B" w:rsidRDefault="00D92D7B" w:rsidP="00D92D7B">
      <w:pPr>
        <w:pStyle w:val="a3"/>
        <w:spacing w:before="0" w:beforeAutospacing="0" w:after="0" w:afterAutospacing="0"/>
        <w:jc w:val="center"/>
        <w:rPr>
          <w:lang w:val="uk-UA"/>
        </w:rPr>
      </w:pPr>
      <w:r w:rsidRPr="00D92D7B">
        <w:rPr>
          <w:b/>
          <w:bCs/>
          <w:color w:val="000000"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>сектор</w:t>
      </w:r>
      <w:r w:rsidRPr="00D92D7B">
        <w:rPr>
          <w:b/>
          <w:bCs/>
          <w:color w:val="000000"/>
          <w:sz w:val="28"/>
          <w:szCs w:val="28"/>
          <w:lang w:val="uk-UA"/>
        </w:rPr>
        <w:t xml:space="preserve"> організаційно</w:t>
      </w:r>
      <w:r>
        <w:rPr>
          <w:b/>
          <w:bCs/>
          <w:color w:val="000000"/>
          <w:sz w:val="28"/>
          <w:szCs w:val="28"/>
          <w:lang w:val="uk-UA"/>
        </w:rPr>
        <w:t>го</w:t>
      </w:r>
      <w:r w:rsidRPr="00D92D7B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забезпечення</w:t>
      </w:r>
      <w:r w:rsidR="00701809">
        <w:rPr>
          <w:b/>
          <w:bCs/>
          <w:color w:val="000000"/>
          <w:sz w:val="28"/>
          <w:szCs w:val="28"/>
          <w:lang w:val="uk-UA"/>
        </w:rPr>
        <w:t xml:space="preserve"> апарату</w:t>
      </w:r>
    </w:p>
    <w:p w:rsidR="00D92D7B" w:rsidRPr="00D92D7B" w:rsidRDefault="00D92D7B" w:rsidP="00D92D7B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Дубен</w:t>
      </w:r>
      <w:r w:rsidRPr="00D92D7B">
        <w:rPr>
          <w:b/>
          <w:bCs/>
          <w:color w:val="000000"/>
          <w:sz w:val="28"/>
          <w:szCs w:val="28"/>
          <w:lang w:val="uk-UA"/>
        </w:rPr>
        <w:t>ської районної державної адміністрації </w:t>
      </w:r>
    </w:p>
    <w:p w:rsidR="00D92D7B" w:rsidRPr="00D92D7B" w:rsidRDefault="00D92D7B" w:rsidP="00D92D7B">
      <w:pPr>
        <w:pStyle w:val="a3"/>
        <w:shd w:val="clear" w:color="auto" w:fill="FFFFFF"/>
        <w:spacing w:before="0" w:beforeAutospacing="0" w:after="150" w:afterAutospacing="0" w:line="300" w:lineRule="atLeast"/>
        <w:rPr>
          <w:lang w:val="uk-UA"/>
        </w:rPr>
      </w:pPr>
      <w:r w:rsidRPr="00D92D7B">
        <w:rPr>
          <w:color w:val="000000"/>
          <w:sz w:val="28"/>
          <w:szCs w:val="28"/>
          <w:lang w:val="uk-UA"/>
        </w:rPr>
        <w:t> </w:t>
      </w:r>
    </w:p>
    <w:p w:rsidR="00D92D7B" w:rsidRPr="00D92D7B" w:rsidRDefault="00D92D7B" w:rsidP="00D92D7B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lang w:val="uk-UA"/>
        </w:rPr>
      </w:pPr>
      <w:r w:rsidRPr="00D92D7B">
        <w:rPr>
          <w:b/>
          <w:bCs/>
          <w:color w:val="000000"/>
          <w:sz w:val="28"/>
          <w:szCs w:val="28"/>
          <w:lang w:val="uk-UA"/>
        </w:rPr>
        <w:t>1. Загальні положення</w:t>
      </w:r>
    </w:p>
    <w:p w:rsidR="00427962" w:rsidRPr="00427962" w:rsidRDefault="00427962" w:rsidP="009A4C7D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 xml:space="preserve">1.1. </w:t>
      </w:r>
      <w:r w:rsidR="00153079">
        <w:rPr>
          <w:color w:val="000000"/>
          <w:sz w:val="28"/>
          <w:szCs w:val="28"/>
          <w:lang w:val="uk-UA"/>
        </w:rPr>
        <w:t>Сектор</w:t>
      </w:r>
      <w:r w:rsidR="00153079" w:rsidRPr="00427962">
        <w:rPr>
          <w:color w:val="000000"/>
          <w:sz w:val="28"/>
          <w:szCs w:val="28"/>
          <w:lang w:val="uk-UA"/>
        </w:rPr>
        <w:t xml:space="preserve"> </w:t>
      </w:r>
      <w:r w:rsidR="00153079">
        <w:rPr>
          <w:color w:val="000000"/>
          <w:sz w:val="28"/>
          <w:szCs w:val="28"/>
          <w:lang w:val="uk-UA"/>
        </w:rPr>
        <w:t>о</w:t>
      </w:r>
      <w:r w:rsidRPr="00427962">
        <w:rPr>
          <w:color w:val="000000"/>
          <w:sz w:val="28"/>
          <w:szCs w:val="28"/>
          <w:lang w:val="uk-UA"/>
        </w:rPr>
        <w:t>рганізаційн</w:t>
      </w:r>
      <w:r w:rsidR="00153079">
        <w:rPr>
          <w:color w:val="000000"/>
          <w:sz w:val="28"/>
          <w:szCs w:val="28"/>
          <w:lang w:val="uk-UA"/>
        </w:rPr>
        <w:t>ого забезпечення</w:t>
      </w:r>
      <w:r w:rsidRPr="00427962">
        <w:rPr>
          <w:color w:val="000000"/>
          <w:sz w:val="28"/>
          <w:szCs w:val="28"/>
          <w:lang w:val="uk-UA"/>
        </w:rPr>
        <w:t xml:space="preserve"> апарату </w:t>
      </w:r>
      <w:r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 xml:space="preserve">ної державної адміністрації (далі - </w:t>
      </w:r>
      <w:r>
        <w:rPr>
          <w:color w:val="000000"/>
          <w:sz w:val="28"/>
          <w:szCs w:val="28"/>
          <w:lang w:val="uk-UA"/>
        </w:rPr>
        <w:t>сектор</w:t>
      </w:r>
      <w:r w:rsidRPr="00427962">
        <w:rPr>
          <w:color w:val="000000"/>
          <w:sz w:val="28"/>
          <w:szCs w:val="28"/>
          <w:lang w:val="uk-UA"/>
        </w:rPr>
        <w:t xml:space="preserve">) є структурним підрозділом апарату </w:t>
      </w:r>
      <w:r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 xml:space="preserve">ної державної адміністрації. </w:t>
      </w:r>
      <w:r>
        <w:rPr>
          <w:color w:val="000000"/>
          <w:sz w:val="28"/>
          <w:szCs w:val="28"/>
          <w:lang w:val="uk-UA"/>
        </w:rPr>
        <w:t>Сектор</w:t>
      </w:r>
      <w:r w:rsidRPr="00427962">
        <w:rPr>
          <w:color w:val="000000"/>
          <w:sz w:val="28"/>
          <w:szCs w:val="28"/>
          <w:lang w:val="uk-UA"/>
        </w:rPr>
        <w:t xml:space="preserve"> утворюється головою </w:t>
      </w:r>
      <w:r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 xml:space="preserve">ної державної адміністрації та підпорядковується керівнику апарату </w:t>
      </w:r>
      <w:r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>ної державної адміністрації.</w:t>
      </w:r>
    </w:p>
    <w:p w:rsidR="00427962" w:rsidRPr="00427962" w:rsidRDefault="00427962" w:rsidP="009A4C7D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 xml:space="preserve">1.2. Основним завданням </w:t>
      </w:r>
      <w:r w:rsidR="0029681F">
        <w:rPr>
          <w:color w:val="000000"/>
          <w:sz w:val="28"/>
          <w:szCs w:val="28"/>
          <w:lang w:val="uk-UA"/>
        </w:rPr>
        <w:t>сектору</w:t>
      </w:r>
      <w:r w:rsidRPr="00427962">
        <w:rPr>
          <w:color w:val="000000"/>
          <w:sz w:val="28"/>
          <w:szCs w:val="28"/>
          <w:lang w:val="uk-UA"/>
        </w:rPr>
        <w:t xml:space="preserve"> є здійснення організаційного забезпечення діяльності апарату </w:t>
      </w:r>
      <w:r w:rsidR="0029681F"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>ної державної адміністрації.</w:t>
      </w:r>
    </w:p>
    <w:p w:rsidR="00427962" w:rsidRPr="00427962" w:rsidRDefault="00427962" w:rsidP="009A4C7D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 xml:space="preserve">1.3. У своїй діяльності </w:t>
      </w:r>
      <w:r w:rsidR="0029681F">
        <w:rPr>
          <w:color w:val="000000"/>
          <w:sz w:val="28"/>
          <w:szCs w:val="28"/>
          <w:lang w:val="uk-UA"/>
        </w:rPr>
        <w:t>сектор</w:t>
      </w:r>
      <w:r w:rsidRPr="00427962">
        <w:rPr>
          <w:color w:val="000000"/>
          <w:sz w:val="28"/>
          <w:szCs w:val="28"/>
          <w:lang w:val="uk-UA"/>
        </w:rPr>
        <w:t xml:space="preserve"> керується Конститу</w:t>
      </w:r>
      <w:r w:rsidR="0029681F">
        <w:rPr>
          <w:color w:val="000000"/>
          <w:sz w:val="28"/>
          <w:szCs w:val="28"/>
          <w:lang w:val="uk-UA"/>
        </w:rPr>
        <w:t>цією України, законами України «</w:t>
      </w:r>
      <w:r w:rsidRPr="00427962">
        <w:rPr>
          <w:color w:val="000000"/>
          <w:sz w:val="28"/>
          <w:szCs w:val="28"/>
          <w:lang w:val="uk-UA"/>
        </w:rPr>
        <w:t>Про місцеві державні адміністрації</w:t>
      </w:r>
      <w:r w:rsidR="0029681F">
        <w:rPr>
          <w:color w:val="000000"/>
          <w:sz w:val="28"/>
          <w:szCs w:val="28"/>
          <w:lang w:val="uk-UA"/>
        </w:rPr>
        <w:t>»</w:t>
      </w:r>
      <w:r w:rsidRPr="00427962">
        <w:rPr>
          <w:color w:val="000000"/>
          <w:sz w:val="28"/>
          <w:szCs w:val="28"/>
          <w:lang w:val="uk-UA"/>
        </w:rPr>
        <w:t xml:space="preserve">, </w:t>
      </w:r>
      <w:r w:rsidR="0029681F">
        <w:rPr>
          <w:color w:val="000000"/>
          <w:sz w:val="28"/>
          <w:szCs w:val="28"/>
          <w:lang w:val="uk-UA"/>
        </w:rPr>
        <w:t>«</w:t>
      </w:r>
      <w:r w:rsidRPr="00427962">
        <w:rPr>
          <w:color w:val="000000"/>
          <w:sz w:val="28"/>
          <w:szCs w:val="28"/>
          <w:lang w:val="uk-UA"/>
        </w:rPr>
        <w:t>Про державну службу</w:t>
      </w:r>
      <w:r w:rsidR="008E64C3">
        <w:rPr>
          <w:color w:val="000000"/>
          <w:sz w:val="28"/>
          <w:szCs w:val="28"/>
          <w:lang w:val="uk-UA"/>
        </w:rPr>
        <w:t xml:space="preserve">» </w:t>
      </w:r>
      <w:r w:rsidRPr="00427962">
        <w:rPr>
          <w:color w:val="000000"/>
          <w:sz w:val="28"/>
          <w:szCs w:val="28"/>
          <w:lang w:val="uk-UA"/>
        </w:rPr>
        <w:t>та іншими законами України, актами Президента України, Кабінету Міністрів України, розпорядженнями голови обласної</w:t>
      </w:r>
      <w:r w:rsidR="009A4C7D">
        <w:rPr>
          <w:color w:val="000000"/>
          <w:sz w:val="28"/>
          <w:szCs w:val="28"/>
          <w:lang w:val="uk-UA"/>
        </w:rPr>
        <w:t>, районної</w:t>
      </w:r>
      <w:r w:rsidRPr="00427962">
        <w:rPr>
          <w:color w:val="000000"/>
          <w:sz w:val="28"/>
          <w:szCs w:val="28"/>
          <w:lang w:val="uk-UA"/>
        </w:rPr>
        <w:t xml:space="preserve"> державн</w:t>
      </w:r>
      <w:r w:rsidR="009A4C7D">
        <w:rPr>
          <w:color w:val="000000"/>
          <w:sz w:val="28"/>
          <w:szCs w:val="28"/>
          <w:lang w:val="uk-UA"/>
        </w:rPr>
        <w:t>их</w:t>
      </w:r>
      <w:r w:rsidRPr="00427962">
        <w:rPr>
          <w:color w:val="000000"/>
          <w:sz w:val="28"/>
          <w:szCs w:val="28"/>
          <w:lang w:val="uk-UA"/>
        </w:rPr>
        <w:t xml:space="preserve"> адміністраці</w:t>
      </w:r>
      <w:r w:rsidR="009A4C7D">
        <w:rPr>
          <w:color w:val="000000"/>
          <w:sz w:val="28"/>
          <w:szCs w:val="28"/>
          <w:lang w:val="uk-UA"/>
        </w:rPr>
        <w:t>й</w:t>
      </w:r>
      <w:r w:rsidRPr="00427962">
        <w:rPr>
          <w:color w:val="000000"/>
          <w:sz w:val="28"/>
          <w:szCs w:val="28"/>
          <w:lang w:val="uk-UA"/>
        </w:rPr>
        <w:t>, прийнятими в межах наданих йому повноважень, а також цим положенням.</w:t>
      </w:r>
    </w:p>
    <w:p w:rsidR="00427962" w:rsidRPr="00427962" w:rsidRDefault="00427962" w:rsidP="00F6399E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 xml:space="preserve">1.4. </w:t>
      </w:r>
      <w:r w:rsidR="00520235">
        <w:rPr>
          <w:color w:val="000000"/>
          <w:sz w:val="28"/>
          <w:szCs w:val="28"/>
          <w:lang w:val="uk-UA"/>
        </w:rPr>
        <w:t>Сектор</w:t>
      </w:r>
      <w:r w:rsidRPr="00427962">
        <w:rPr>
          <w:color w:val="000000"/>
          <w:sz w:val="28"/>
          <w:szCs w:val="28"/>
          <w:lang w:val="uk-UA"/>
        </w:rPr>
        <w:t xml:space="preserve"> при вирішенні питань, які належить до його компетенції, взаємодіє з структурними підрозділами </w:t>
      </w:r>
      <w:r w:rsidR="00520235"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 xml:space="preserve">ної державної адміністрації та апаратом </w:t>
      </w:r>
      <w:r w:rsidR="00520235"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>ної державної адміністрації, територіальними органами міністерств та інших центральних органів виконавчої влади, виконавчими органами місцевого самоврядування, а також з підприємствами, установами, організаціями, об'єднаннями громадян.</w:t>
      </w:r>
    </w:p>
    <w:p w:rsidR="00427962" w:rsidRPr="00427962" w:rsidRDefault="00427962" w:rsidP="00F6399E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 xml:space="preserve">1.5. Працівників </w:t>
      </w:r>
      <w:r w:rsidR="00FF02F1">
        <w:rPr>
          <w:color w:val="000000"/>
          <w:sz w:val="28"/>
          <w:szCs w:val="28"/>
          <w:lang w:val="uk-UA"/>
        </w:rPr>
        <w:t>сектору</w:t>
      </w:r>
      <w:r w:rsidR="00FF02F1" w:rsidRPr="00427962">
        <w:rPr>
          <w:color w:val="000000"/>
          <w:sz w:val="28"/>
          <w:szCs w:val="28"/>
          <w:lang w:val="uk-UA"/>
        </w:rPr>
        <w:t xml:space="preserve"> </w:t>
      </w:r>
      <w:r w:rsidRPr="00427962">
        <w:rPr>
          <w:color w:val="000000"/>
          <w:sz w:val="28"/>
          <w:szCs w:val="28"/>
          <w:lang w:val="uk-UA"/>
        </w:rPr>
        <w:t>організаційного</w:t>
      </w:r>
      <w:r w:rsidR="00FF02F1">
        <w:rPr>
          <w:color w:val="000000"/>
          <w:sz w:val="28"/>
          <w:szCs w:val="28"/>
          <w:lang w:val="uk-UA"/>
        </w:rPr>
        <w:t xml:space="preserve"> забезпечення</w:t>
      </w:r>
      <w:r w:rsidRPr="00427962">
        <w:rPr>
          <w:color w:val="000000"/>
          <w:sz w:val="28"/>
          <w:szCs w:val="28"/>
          <w:lang w:val="uk-UA"/>
        </w:rPr>
        <w:t xml:space="preserve"> призначає на посаду т</w:t>
      </w:r>
      <w:r w:rsidR="00FF02F1">
        <w:rPr>
          <w:color w:val="000000"/>
          <w:sz w:val="28"/>
          <w:szCs w:val="28"/>
          <w:lang w:val="uk-UA"/>
        </w:rPr>
        <w:t>а звільняє з посади керівник апарату</w:t>
      </w:r>
      <w:r w:rsidR="00520235">
        <w:rPr>
          <w:color w:val="000000"/>
          <w:sz w:val="28"/>
          <w:szCs w:val="28"/>
          <w:lang w:val="uk-UA"/>
        </w:rPr>
        <w:t xml:space="preserve"> район</w:t>
      </w:r>
      <w:r w:rsidRPr="00427962">
        <w:rPr>
          <w:color w:val="000000"/>
          <w:sz w:val="28"/>
          <w:szCs w:val="28"/>
          <w:lang w:val="uk-UA"/>
        </w:rPr>
        <w:t>ної державної адміністрації в установленому</w:t>
      </w:r>
      <w:r w:rsidR="00E91AF3">
        <w:rPr>
          <w:color w:val="000000"/>
          <w:sz w:val="28"/>
          <w:szCs w:val="28"/>
          <w:lang w:val="uk-UA"/>
        </w:rPr>
        <w:t xml:space="preserve"> законодавством</w:t>
      </w:r>
      <w:r w:rsidRPr="00427962">
        <w:rPr>
          <w:color w:val="000000"/>
          <w:sz w:val="28"/>
          <w:szCs w:val="28"/>
          <w:lang w:val="uk-UA"/>
        </w:rPr>
        <w:t xml:space="preserve"> порядку.</w:t>
      </w:r>
    </w:p>
    <w:p w:rsidR="00427962" w:rsidRPr="00427962" w:rsidRDefault="00427962" w:rsidP="00F6399E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>1.6.</w:t>
      </w:r>
      <w:r w:rsidR="00AB1DB7">
        <w:rPr>
          <w:color w:val="000000"/>
          <w:sz w:val="28"/>
          <w:szCs w:val="28"/>
          <w:lang w:val="uk-UA"/>
        </w:rPr>
        <w:t xml:space="preserve"> </w:t>
      </w:r>
      <w:r w:rsidR="00E17594">
        <w:rPr>
          <w:color w:val="000000"/>
          <w:sz w:val="28"/>
          <w:szCs w:val="28"/>
          <w:lang w:val="uk-UA"/>
        </w:rPr>
        <w:t>Сектор</w:t>
      </w:r>
      <w:r w:rsidR="00E17594" w:rsidRPr="00427962">
        <w:rPr>
          <w:color w:val="000000"/>
          <w:sz w:val="28"/>
          <w:szCs w:val="28"/>
          <w:lang w:val="uk-UA"/>
        </w:rPr>
        <w:t xml:space="preserve"> організаційного</w:t>
      </w:r>
      <w:r w:rsidR="00E17594">
        <w:rPr>
          <w:color w:val="000000"/>
          <w:sz w:val="28"/>
          <w:szCs w:val="28"/>
          <w:lang w:val="uk-UA"/>
        </w:rPr>
        <w:t xml:space="preserve"> забезпечення</w:t>
      </w:r>
      <w:r w:rsidR="00E17594" w:rsidRPr="00427962">
        <w:rPr>
          <w:color w:val="000000"/>
          <w:sz w:val="28"/>
          <w:szCs w:val="28"/>
          <w:lang w:val="uk-UA"/>
        </w:rPr>
        <w:t xml:space="preserve"> </w:t>
      </w:r>
      <w:r w:rsidRPr="00427962">
        <w:rPr>
          <w:color w:val="000000"/>
          <w:sz w:val="28"/>
          <w:szCs w:val="28"/>
          <w:lang w:val="uk-UA"/>
        </w:rPr>
        <w:t xml:space="preserve">апарату </w:t>
      </w:r>
      <w:r w:rsidR="00701809"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>ної державної адміністрації очолює</w:t>
      </w:r>
      <w:r w:rsidR="00E17594">
        <w:rPr>
          <w:color w:val="000000"/>
          <w:sz w:val="28"/>
          <w:szCs w:val="28"/>
          <w:lang w:val="uk-UA"/>
        </w:rPr>
        <w:t xml:space="preserve"> завідувач</w:t>
      </w:r>
      <w:r w:rsidRPr="00427962">
        <w:rPr>
          <w:color w:val="000000"/>
          <w:sz w:val="28"/>
          <w:szCs w:val="28"/>
          <w:lang w:val="uk-UA"/>
        </w:rPr>
        <w:t xml:space="preserve">, який призначається на посаду і звільняється з посади </w:t>
      </w:r>
      <w:r w:rsidR="00E17594">
        <w:rPr>
          <w:color w:val="000000"/>
          <w:sz w:val="28"/>
          <w:szCs w:val="28"/>
          <w:lang w:val="uk-UA"/>
        </w:rPr>
        <w:t>керівником</w:t>
      </w:r>
      <w:r w:rsidRPr="00427962">
        <w:rPr>
          <w:color w:val="000000"/>
          <w:sz w:val="28"/>
          <w:szCs w:val="28"/>
          <w:lang w:val="uk-UA"/>
        </w:rPr>
        <w:t xml:space="preserve"> </w:t>
      </w:r>
      <w:r w:rsidR="00E17594">
        <w:rPr>
          <w:color w:val="000000"/>
          <w:sz w:val="28"/>
          <w:szCs w:val="28"/>
          <w:lang w:val="uk-UA"/>
        </w:rPr>
        <w:t>апарату районн</w:t>
      </w:r>
      <w:r w:rsidRPr="00427962">
        <w:rPr>
          <w:color w:val="000000"/>
          <w:sz w:val="28"/>
          <w:szCs w:val="28"/>
          <w:lang w:val="uk-UA"/>
        </w:rPr>
        <w:t xml:space="preserve">ої державної адміністрації в установленому </w:t>
      </w:r>
      <w:r w:rsidR="00E91AF3">
        <w:rPr>
          <w:color w:val="000000"/>
          <w:sz w:val="28"/>
          <w:szCs w:val="28"/>
          <w:lang w:val="uk-UA"/>
        </w:rPr>
        <w:t xml:space="preserve"> законом </w:t>
      </w:r>
      <w:r w:rsidRPr="00427962">
        <w:rPr>
          <w:color w:val="000000"/>
          <w:sz w:val="28"/>
          <w:szCs w:val="28"/>
          <w:lang w:val="uk-UA"/>
        </w:rPr>
        <w:t>порядку.</w:t>
      </w:r>
    </w:p>
    <w:p w:rsidR="00427962" w:rsidRPr="00427962" w:rsidRDefault="00427962" w:rsidP="00427962">
      <w:pPr>
        <w:pStyle w:val="a3"/>
        <w:jc w:val="both"/>
        <w:rPr>
          <w:color w:val="000000"/>
          <w:sz w:val="28"/>
          <w:szCs w:val="28"/>
          <w:lang w:val="uk-UA"/>
        </w:rPr>
      </w:pPr>
      <w:r w:rsidRPr="00427962">
        <w:rPr>
          <w:rStyle w:val="a4"/>
          <w:color w:val="000000"/>
          <w:sz w:val="28"/>
          <w:szCs w:val="28"/>
          <w:lang w:val="uk-UA"/>
        </w:rPr>
        <w:t xml:space="preserve">II. Основні функції і завдання </w:t>
      </w:r>
      <w:r w:rsidR="002640C4">
        <w:rPr>
          <w:rStyle w:val="a4"/>
          <w:color w:val="000000"/>
          <w:sz w:val="28"/>
          <w:szCs w:val="28"/>
          <w:lang w:val="uk-UA"/>
        </w:rPr>
        <w:t>сектору</w:t>
      </w:r>
      <w:r w:rsidRPr="00427962">
        <w:rPr>
          <w:rStyle w:val="a4"/>
          <w:color w:val="000000"/>
          <w:sz w:val="28"/>
          <w:szCs w:val="28"/>
          <w:lang w:val="uk-UA"/>
        </w:rPr>
        <w:t xml:space="preserve"> щодо організаційного забезпечення діяльності </w:t>
      </w:r>
      <w:r w:rsidR="002640C4">
        <w:rPr>
          <w:rStyle w:val="a4"/>
          <w:color w:val="000000"/>
          <w:sz w:val="28"/>
          <w:szCs w:val="28"/>
          <w:lang w:val="uk-UA"/>
        </w:rPr>
        <w:t>район</w:t>
      </w:r>
      <w:r w:rsidRPr="00427962">
        <w:rPr>
          <w:rStyle w:val="a4"/>
          <w:color w:val="000000"/>
          <w:sz w:val="28"/>
          <w:szCs w:val="28"/>
          <w:lang w:val="uk-UA"/>
        </w:rPr>
        <w:t>ної державної адміністрації</w:t>
      </w:r>
    </w:p>
    <w:p w:rsidR="00427962" w:rsidRPr="00427962" w:rsidRDefault="00427962" w:rsidP="00F6399E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lastRenderedPageBreak/>
        <w:t xml:space="preserve">2.1. За дорученням голови </w:t>
      </w:r>
      <w:r w:rsidR="008706D1"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>ної державної адміністрації проводить аналіз роботи органів місцевого самоврядування у межах повноважень і в порядку, визначених законодавством, надає методичну та іншу практичну допомогу з удосконалення організації їх роботи, готує пропози</w:t>
      </w:r>
      <w:r w:rsidR="008706D1">
        <w:rPr>
          <w:color w:val="000000"/>
          <w:sz w:val="28"/>
          <w:szCs w:val="28"/>
          <w:lang w:val="uk-UA"/>
        </w:rPr>
        <w:t>ції щодо поглиблення взаємодії районн</w:t>
      </w:r>
      <w:r w:rsidRPr="00427962">
        <w:rPr>
          <w:color w:val="000000"/>
          <w:sz w:val="28"/>
          <w:szCs w:val="28"/>
          <w:lang w:val="uk-UA"/>
        </w:rPr>
        <w:t>ої державної адміністрації з органами місцевого самоврядування для спільного вирішення питань економічного, соціального та культурного розвитку відповідних територій.</w:t>
      </w:r>
    </w:p>
    <w:p w:rsidR="00427962" w:rsidRPr="00427962" w:rsidRDefault="00427962" w:rsidP="00F6399E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>2.</w:t>
      </w:r>
      <w:r w:rsidR="00F6399E">
        <w:rPr>
          <w:color w:val="000000"/>
          <w:sz w:val="28"/>
          <w:szCs w:val="28"/>
          <w:lang w:val="uk-UA"/>
        </w:rPr>
        <w:t>2</w:t>
      </w:r>
      <w:r w:rsidRPr="00427962">
        <w:rPr>
          <w:color w:val="000000"/>
          <w:sz w:val="28"/>
          <w:szCs w:val="28"/>
          <w:lang w:val="uk-UA"/>
        </w:rPr>
        <w:t xml:space="preserve">. За дорученням керівника апарату </w:t>
      </w:r>
      <w:r w:rsidR="00F6399E"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 xml:space="preserve">ної державної адміністрації опрацьовує та подає голові </w:t>
      </w:r>
      <w:r w:rsidR="008706D1"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>ної державної адміністрації аналітичні, довідкові та інші необхідні матеріали.</w:t>
      </w:r>
    </w:p>
    <w:p w:rsidR="00427962" w:rsidRPr="00427962" w:rsidRDefault="00427962" w:rsidP="00F6399E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>2.</w:t>
      </w:r>
      <w:r w:rsidR="00F6399E">
        <w:rPr>
          <w:color w:val="000000"/>
          <w:sz w:val="28"/>
          <w:szCs w:val="28"/>
          <w:lang w:val="uk-UA"/>
        </w:rPr>
        <w:t>3</w:t>
      </w:r>
      <w:r w:rsidRPr="00427962">
        <w:rPr>
          <w:color w:val="000000"/>
          <w:sz w:val="28"/>
          <w:szCs w:val="28"/>
          <w:lang w:val="uk-UA"/>
        </w:rPr>
        <w:t xml:space="preserve">. За пропозиціями </w:t>
      </w:r>
      <w:r w:rsidR="00FC64A5">
        <w:rPr>
          <w:color w:val="000000"/>
          <w:sz w:val="28"/>
          <w:szCs w:val="28"/>
          <w:lang w:val="uk-UA"/>
        </w:rPr>
        <w:t>управлінь та відділів готує проекти перспективних (річних), квартальних та поточних (на місяць) і оперативних планів роботи</w:t>
      </w:r>
      <w:r w:rsidRPr="00427962">
        <w:rPr>
          <w:color w:val="000000"/>
          <w:sz w:val="28"/>
          <w:szCs w:val="28"/>
          <w:lang w:val="uk-UA"/>
        </w:rPr>
        <w:t xml:space="preserve"> </w:t>
      </w:r>
      <w:r w:rsidR="00F6399E"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 xml:space="preserve">ної державної адміністрації та готує звіт про </w:t>
      </w:r>
      <w:r w:rsidR="00FC64A5">
        <w:rPr>
          <w:color w:val="000000"/>
          <w:sz w:val="28"/>
          <w:szCs w:val="28"/>
          <w:lang w:val="uk-UA"/>
        </w:rPr>
        <w:t>їх</w:t>
      </w:r>
      <w:r w:rsidRPr="00427962">
        <w:rPr>
          <w:color w:val="000000"/>
          <w:sz w:val="28"/>
          <w:szCs w:val="28"/>
          <w:lang w:val="uk-UA"/>
        </w:rPr>
        <w:t xml:space="preserve"> виконання.</w:t>
      </w:r>
    </w:p>
    <w:p w:rsidR="00427962" w:rsidRPr="00427962" w:rsidRDefault="00427962" w:rsidP="00F6399E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>2.</w:t>
      </w:r>
      <w:r w:rsidR="00F6399E">
        <w:rPr>
          <w:color w:val="000000"/>
          <w:sz w:val="28"/>
          <w:szCs w:val="28"/>
          <w:lang w:val="uk-UA"/>
        </w:rPr>
        <w:t>4</w:t>
      </w:r>
      <w:r w:rsidRPr="00427962">
        <w:rPr>
          <w:color w:val="000000"/>
          <w:sz w:val="28"/>
          <w:szCs w:val="28"/>
          <w:lang w:val="uk-UA"/>
        </w:rPr>
        <w:t xml:space="preserve">. Готує перелік основних організаційно-масових заходів на поточний місяць, які здійснюються головою, першим заступником, заступниками голови, керівником апарату </w:t>
      </w:r>
      <w:r w:rsidR="00347843">
        <w:rPr>
          <w:color w:val="000000"/>
          <w:sz w:val="28"/>
          <w:szCs w:val="28"/>
          <w:lang w:val="uk-UA"/>
        </w:rPr>
        <w:t>рай</w:t>
      </w:r>
      <w:r w:rsidR="00FE28E5">
        <w:rPr>
          <w:color w:val="000000"/>
          <w:sz w:val="28"/>
          <w:szCs w:val="28"/>
          <w:lang w:val="uk-UA"/>
        </w:rPr>
        <w:t>держадміністрації</w:t>
      </w:r>
      <w:r w:rsidR="00DE2300">
        <w:rPr>
          <w:color w:val="000000"/>
          <w:sz w:val="28"/>
          <w:szCs w:val="28"/>
          <w:lang w:val="uk-UA"/>
        </w:rPr>
        <w:t>, виконавчими комітетами органів місцевого самоврядування</w:t>
      </w:r>
      <w:r w:rsidR="00AF2DF7">
        <w:rPr>
          <w:color w:val="000000"/>
          <w:sz w:val="28"/>
          <w:szCs w:val="28"/>
          <w:lang w:val="uk-UA"/>
        </w:rPr>
        <w:t>.</w:t>
      </w:r>
    </w:p>
    <w:p w:rsidR="00427962" w:rsidRPr="00427962" w:rsidRDefault="00427962" w:rsidP="00F07F7F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 xml:space="preserve">2.5. </w:t>
      </w:r>
      <w:r w:rsidR="00FC64A5">
        <w:rPr>
          <w:color w:val="000000"/>
          <w:sz w:val="28"/>
          <w:szCs w:val="28"/>
          <w:lang w:val="uk-UA"/>
        </w:rPr>
        <w:t>Забезпечує організаційну підготовку засідання колегії районної державної адміністрації, семінарів, навчань структурних підрозділів районної державної адміністрації, органів місцевого самоврядування</w:t>
      </w:r>
      <w:r w:rsidRPr="00427962">
        <w:rPr>
          <w:color w:val="000000"/>
          <w:sz w:val="28"/>
          <w:szCs w:val="28"/>
          <w:lang w:val="uk-UA"/>
        </w:rPr>
        <w:t>.</w:t>
      </w:r>
    </w:p>
    <w:p w:rsidR="00427962" w:rsidRPr="00427962" w:rsidRDefault="00427962" w:rsidP="00F07F7F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>2.</w:t>
      </w:r>
      <w:r w:rsidR="00347843">
        <w:rPr>
          <w:color w:val="000000"/>
          <w:sz w:val="28"/>
          <w:szCs w:val="28"/>
          <w:lang w:val="uk-UA"/>
        </w:rPr>
        <w:t>6</w:t>
      </w:r>
      <w:r w:rsidRPr="00427962">
        <w:rPr>
          <w:color w:val="000000"/>
          <w:sz w:val="28"/>
          <w:szCs w:val="28"/>
          <w:lang w:val="uk-UA"/>
        </w:rPr>
        <w:t>. Забезпечує підготовк</w:t>
      </w:r>
      <w:r w:rsidR="00347843">
        <w:rPr>
          <w:color w:val="000000"/>
          <w:sz w:val="28"/>
          <w:szCs w:val="28"/>
          <w:lang w:val="uk-UA"/>
        </w:rPr>
        <w:t>у проектів розпоряджень голови район</w:t>
      </w:r>
      <w:r w:rsidRPr="00427962">
        <w:rPr>
          <w:color w:val="000000"/>
          <w:sz w:val="28"/>
          <w:szCs w:val="28"/>
          <w:lang w:val="uk-UA"/>
        </w:rPr>
        <w:t xml:space="preserve">ної державної адміністрації та інших документів з питань, віднесених до компетенції </w:t>
      </w:r>
      <w:r w:rsidR="00347843">
        <w:rPr>
          <w:color w:val="000000"/>
          <w:sz w:val="28"/>
          <w:szCs w:val="28"/>
          <w:lang w:val="uk-UA"/>
        </w:rPr>
        <w:t>сектору</w:t>
      </w:r>
      <w:r w:rsidRPr="00427962">
        <w:rPr>
          <w:color w:val="000000"/>
          <w:sz w:val="28"/>
          <w:szCs w:val="28"/>
          <w:lang w:val="uk-UA"/>
        </w:rPr>
        <w:t>.</w:t>
      </w:r>
    </w:p>
    <w:p w:rsidR="007C4662" w:rsidRDefault="00427962" w:rsidP="00F07F7F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>2.</w:t>
      </w:r>
      <w:r w:rsidR="00347843">
        <w:rPr>
          <w:color w:val="000000"/>
          <w:sz w:val="28"/>
          <w:szCs w:val="28"/>
          <w:lang w:val="uk-UA"/>
        </w:rPr>
        <w:t>7</w:t>
      </w:r>
      <w:r w:rsidRPr="00427962">
        <w:rPr>
          <w:color w:val="000000"/>
          <w:sz w:val="28"/>
          <w:szCs w:val="28"/>
          <w:lang w:val="uk-UA"/>
        </w:rPr>
        <w:t xml:space="preserve">. </w:t>
      </w:r>
      <w:r w:rsidR="007C4662">
        <w:rPr>
          <w:color w:val="000000"/>
          <w:sz w:val="28"/>
          <w:szCs w:val="28"/>
          <w:lang w:val="uk-UA"/>
        </w:rPr>
        <w:t>Координує діяльність структурних підрозділів районної державної адміністрації з питань підготовки та проведення організаційних заходів.</w:t>
      </w:r>
    </w:p>
    <w:p w:rsidR="00427962" w:rsidRPr="00427962" w:rsidRDefault="007C4662" w:rsidP="00F07F7F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8</w:t>
      </w:r>
      <w:r w:rsidRPr="00427962">
        <w:rPr>
          <w:color w:val="000000"/>
          <w:sz w:val="28"/>
          <w:szCs w:val="28"/>
          <w:lang w:val="uk-UA"/>
        </w:rPr>
        <w:t xml:space="preserve">. </w:t>
      </w:r>
      <w:r w:rsidR="00427962" w:rsidRPr="00427962">
        <w:rPr>
          <w:color w:val="000000"/>
          <w:sz w:val="28"/>
          <w:szCs w:val="28"/>
          <w:lang w:val="uk-UA"/>
        </w:rPr>
        <w:t xml:space="preserve">За дорученням голови </w:t>
      </w:r>
      <w:r w:rsidR="00347843">
        <w:rPr>
          <w:color w:val="000000"/>
          <w:sz w:val="28"/>
          <w:szCs w:val="28"/>
          <w:lang w:val="uk-UA"/>
        </w:rPr>
        <w:t>рай</w:t>
      </w:r>
      <w:r w:rsidR="00427962" w:rsidRPr="00427962">
        <w:rPr>
          <w:color w:val="000000"/>
          <w:sz w:val="28"/>
          <w:szCs w:val="28"/>
          <w:lang w:val="uk-UA"/>
        </w:rPr>
        <w:t xml:space="preserve">держадміністрації, керівника апарату </w:t>
      </w:r>
      <w:r w:rsidR="00347843">
        <w:rPr>
          <w:color w:val="000000"/>
          <w:sz w:val="28"/>
          <w:szCs w:val="28"/>
          <w:lang w:val="uk-UA"/>
        </w:rPr>
        <w:t>район</w:t>
      </w:r>
      <w:r w:rsidR="00427962" w:rsidRPr="00427962">
        <w:rPr>
          <w:color w:val="000000"/>
          <w:sz w:val="28"/>
          <w:szCs w:val="28"/>
          <w:lang w:val="uk-UA"/>
        </w:rPr>
        <w:t>ної державної адміністрації створює робочі групи та комісії із спеціа</w:t>
      </w:r>
      <w:r w:rsidR="00347843">
        <w:rPr>
          <w:color w:val="000000"/>
          <w:sz w:val="28"/>
          <w:szCs w:val="28"/>
          <w:lang w:val="uk-UA"/>
        </w:rPr>
        <w:t>лістів структурних підрозділів район</w:t>
      </w:r>
      <w:r w:rsidR="00427962" w:rsidRPr="00427962">
        <w:rPr>
          <w:color w:val="000000"/>
          <w:sz w:val="28"/>
          <w:szCs w:val="28"/>
          <w:lang w:val="uk-UA"/>
        </w:rPr>
        <w:t xml:space="preserve">ної державної адміністрації для вивчення питань і підготовки пропозицій з проблем, які підлягають розгляду на </w:t>
      </w:r>
      <w:r w:rsidR="00347843">
        <w:rPr>
          <w:color w:val="000000"/>
          <w:sz w:val="28"/>
          <w:szCs w:val="28"/>
          <w:lang w:val="uk-UA"/>
        </w:rPr>
        <w:t>колегіях та нарадах при голові район</w:t>
      </w:r>
      <w:r w:rsidR="00427962" w:rsidRPr="00427962">
        <w:rPr>
          <w:color w:val="000000"/>
          <w:sz w:val="28"/>
          <w:szCs w:val="28"/>
          <w:lang w:val="uk-UA"/>
        </w:rPr>
        <w:t>ної державної адміністрації.</w:t>
      </w:r>
    </w:p>
    <w:p w:rsidR="00427962" w:rsidRPr="00427962" w:rsidRDefault="007C4662" w:rsidP="00F07F7F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9</w:t>
      </w:r>
      <w:r w:rsidRPr="00427962">
        <w:rPr>
          <w:color w:val="000000"/>
          <w:sz w:val="28"/>
          <w:szCs w:val="28"/>
          <w:lang w:val="uk-UA"/>
        </w:rPr>
        <w:t xml:space="preserve">. </w:t>
      </w:r>
      <w:r w:rsidR="00427962" w:rsidRPr="00427962">
        <w:rPr>
          <w:color w:val="000000"/>
          <w:sz w:val="28"/>
          <w:szCs w:val="28"/>
          <w:lang w:val="uk-UA"/>
        </w:rPr>
        <w:t xml:space="preserve">Вивчає і узагальнює </w:t>
      </w:r>
      <w:r w:rsidR="005C39B4">
        <w:rPr>
          <w:color w:val="000000"/>
          <w:sz w:val="28"/>
          <w:szCs w:val="28"/>
          <w:lang w:val="uk-UA"/>
        </w:rPr>
        <w:t>роботу структурних підрозділів район</w:t>
      </w:r>
      <w:r w:rsidR="00427962" w:rsidRPr="00427962">
        <w:rPr>
          <w:color w:val="000000"/>
          <w:sz w:val="28"/>
          <w:szCs w:val="28"/>
          <w:lang w:val="uk-UA"/>
        </w:rPr>
        <w:t xml:space="preserve">ної державної адміністрації, надає їм необхідну допомогу з питань, </w:t>
      </w:r>
      <w:r w:rsidR="005C39B4">
        <w:rPr>
          <w:color w:val="000000"/>
          <w:sz w:val="28"/>
          <w:szCs w:val="28"/>
          <w:lang w:val="uk-UA"/>
        </w:rPr>
        <w:t>що належать до компетенції сектор</w:t>
      </w:r>
      <w:r w:rsidR="00427962" w:rsidRPr="00427962">
        <w:rPr>
          <w:color w:val="000000"/>
          <w:sz w:val="28"/>
          <w:szCs w:val="28"/>
          <w:lang w:val="uk-UA"/>
        </w:rPr>
        <w:t>у.</w:t>
      </w:r>
    </w:p>
    <w:p w:rsidR="00427962" w:rsidRPr="00427962" w:rsidRDefault="007C4662" w:rsidP="00F07F7F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>2.1</w:t>
      </w:r>
      <w:r>
        <w:rPr>
          <w:color w:val="000000"/>
          <w:sz w:val="28"/>
          <w:szCs w:val="28"/>
          <w:lang w:val="uk-UA"/>
        </w:rPr>
        <w:t>0</w:t>
      </w:r>
      <w:r w:rsidRPr="00427962">
        <w:rPr>
          <w:color w:val="000000"/>
          <w:sz w:val="28"/>
          <w:szCs w:val="28"/>
          <w:lang w:val="uk-UA"/>
        </w:rPr>
        <w:t xml:space="preserve">. </w:t>
      </w:r>
      <w:r w:rsidR="00427962" w:rsidRPr="00427962">
        <w:rPr>
          <w:color w:val="000000"/>
          <w:sz w:val="28"/>
          <w:szCs w:val="28"/>
          <w:lang w:val="uk-UA"/>
        </w:rPr>
        <w:t xml:space="preserve">За дорученням голови </w:t>
      </w:r>
      <w:r w:rsidR="005C39B4">
        <w:rPr>
          <w:color w:val="000000"/>
          <w:sz w:val="28"/>
          <w:szCs w:val="28"/>
          <w:lang w:val="uk-UA"/>
        </w:rPr>
        <w:t>рай</w:t>
      </w:r>
      <w:r w:rsidR="00F07F7F">
        <w:rPr>
          <w:color w:val="000000"/>
          <w:sz w:val="28"/>
          <w:szCs w:val="28"/>
          <w:lang w:val="uk-UA"/>
        </w:rPr>
        <w:t xml:space="preserve">онної </w:t>
      </w:r>
      <w:r w:rsidR="00427962" w:rsidRPr="00427962">
        <w:rPr>
          <w:color w:val="000000"/>
          <w:sz w:val="28"/>
          <w:szCs w:val="28"/>
          <w:lang w:val="uk-UA"/>
        </w:rPr>
        <w:t>держ</w:t>
      </w:r>
      <w:r w:rsidR="00F07F7F">
        <w:rPr>
          <w:color w:val="000000"/>
          <w:sz w:val="28"/>
          <w:szCs w:val="28"/>
          <w:lang w:val="uk-UA"/>
        </w:rPr>
        <w:t xml:space="preserve">авної </w:t>
      </w:r>
      <w:r w:rsidR="00427962" w:rsidRPr="00427962">
        <w:rPr>
          <w:color w:val="000000"/>
          <w:sz w:val="28"/>
          <w:szCs w:val="28"/>
          <w:lang w:val="uk-UA"/>
        </w:rPr>
        <w:t>ад</w:t>
      </w:r>
      <w:r w:rsidR="005C39B4">
        <w:rPr>
          <w:color w:val="000000"/>
          <w:sz w:val="28"/>
          <w:szCs w:val="28"/>
          <w:lang w:val="uk-UA"/>
        </w:rPr>
        <w:t>міністрації, керівника апарату район</w:t>
      </w:r>
      <w:r w:rsidR="00427962" w:rsidRPr="00427962">
        <w:rPr>
          <w:color w:val="000000"/>
          <w:sz w:val="28"/>
          <w:szCs w:val="28"/>
          <w:lang w:val="uk-UA"/>
        </w:rPr>
        <w:t xml:space="preserve">ної державної адміністрації опрацьовує в установлені строки і подає до </w:t>
      </w:r>
      <w:r w:rsidR="005C39B4">
        <w:rPr>
          <w:color w:val="000000"/>
          <w:sz w:val="28"/>
          <w:szCs w:val="28"/>
          <w:lang w:val="uk-UA"/>
        </w:rPr>
        <w:t>Рівненської обласної державної адміністрації</w:t>
      </w:r>
      <w:r w:rsidR="00427962" w:rsidRPr="00427962">
        <w:rPr>
          <w:color w:val="000000"/>
          <w:sz w:val="28"/>
          <w:szCs w:val="28"/>
          <w:lang w:val="uk-UA"/>
        </w:rPr>
        <w:t xml:space="preserve"> необхідні матеріали до робочих поїздок в </w:t>
      </w:r>
      <w:r w:rsidR="005C39B4">
        <w:rPr>
          <w:color w:val="000000"/>
          <w:sz w:val="28"/>
          <w:szCs w:val="28"/>
          <w:lang w:val="uk-UA"/>
        </w:rPr>
        <w:t>район</w:t>
      </w:r>
      <w:r w:rsidR="00427962" w:rsidRPr="00427962">
        <w:rPr>
          <w:color w:val="000000"/>
          <w:sz w:val="28"/>
          <w:szCs w:val="28"/>
          <w:lang w:val="uk-UA"/>
        </w:rPr>
        <w:t xml:space="preserve"> </w:t>
      </w:r>
      <w:r w:rsidR="00F07F7F">
        <w:rPr>
          <w:color w:val="000000"/>
          <w:sz w:val="28"/>
          <w:szCs w:val="28"/>
          <w:lang w:val="uk-UA"/>
        </w:rPr>
        <w:t>вищестоящого керівництва</w:t>
      </w:r>
      <w:r w:rsidR="00427962" w:rsidRPr="00427962">
        <w:rPr>
          <w:color w:val="000000"/>
          <w:sz w:val="28"/>
          <w:szCs w:val="28"/>
          <w:lang w:val="uk-UA"/>
        </w:rPr>
        <w:t>.</w:t>
      </w:r>
    </w:p>
    <w:p w:rsidR="00427962" w:rsidRPr="00427962" w:rsidRDefault="007C4662" w:rsidP="00EB0B76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2.11. </w:t>
      </w:r>
      <w:r w:rsidR="00427962" w:rsidRPr="00427962">
        <w:rPr>
          <w:color w:val="000000"/>
          <w:sz w:val="28"/>
          <w:szCs w:val="28"/>
          <w:lang w:val="uk-UA"/>
        </w:rPr>
        <w:t>Здійснює інші повноваження, передбачені чинним законодавс</w:t>
      </w:r>
      <w:r w:rsidR="003873C4">
        <w:rPr>
          <w:color w:val="000000"/>
          <w:sz w:val="28"/>
          <w:szCs w:val="28"/>
          <w:lang w:val="uk-UA"/>
        </w:rPr>
        <w:t>твом та розпорядженнями голови район</w:t>
      </w:r>
      <w:r w:rsidR="00427962" w:rsidRPr="00427962">
        <w:rPr>
          <w:color w:val="000000"/>
          <w:sz w:val="28"/>
          <w:szCs w:val="28"/>
          <w:lang w:val="uk-UA"/>
        </w:rPr>
        <w:t>ної державної адміністрації.</w:t>
      </w:r>
    </w:p>
    <w:p w:rsidR="00427962" w:rsidRPr="00427962" w:rsidRDefault="00427962" w:rsidP="00427962">
      <w:pPr>
        <w:pStyle w:val="a3"/>
        <w:jc w:val="both"/>
        <w:rPr>
          <w:color w:val="000000"/>
          <w:sz w:val="28"/>
          <w:szCs w:val="28"/>
          <w:lang w:val="uk-UA"/>
        </w:rPr>
      </w:pPr>
      <w:r w:rsidRPr="00427962">
        <w:rPr>
          <w:rStyle w:val="a4"/>
          <w:color w:val="000000"/>
          <w:sz w:val="28"/>
          <w:szCs w:val="28"/>
          <w:lang w:val="uk-UA"/>
        </w:rPr>
        <w:t xml:space="preserve">III. Права </w:t>
      </w:r>
      <w:r w:rsidR="00B37852">
        <w:rPr>
          <w:rStyle w:val="a4"/>
          <w:color w:val="000000"/>
          <w:sz w:val="28"/>
          <w:szCs w:val="28"/>
          <w:lang w:val="uk-UA"/>
        </w:rPr>
        <w:t>сектор</w:t>
      </w:r>
      <w:r w:rsidRPr="00427962">
        <w:rPr>
          <w:rStyle w:val="a4"/>
          <w:color w:val="000000"/>
          <w:sz w:val="28"/>
          <w:szCs w:val="28"/>
          <w:lang w:val="uk-UA"/>
        </w:rPr>
        <w:t>у</w:t>
      </w:r>
    </w:p>
    <w:p w:rsidR="00427962" w:rsidRPr="00427962" w:rsidRDefault="00B37852" w:rsidP="00427962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Сектор</w:t>
      </w:r>
      <w:r w:rsidR="00427962" w:rsidRPr="00427962">
        <w:rPr>
          <w:color w:val="000000"/>
          <w:sz w:val="28"/>
          <w:szCs w:val="28"/>
          <w:lang w:val="uk-UA"/>
        </w:rPr>
        <w:t xml:space="preserve"> має право:</w:t>
      </w:r>
    </w:p>
    <w:p w:rsidR="00427962" w:rsidRPr="00427962" w:rsidRDefault="00427962" w:rsidP="00EB0B76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 xml:space="preserve">3.1. Залучати спеціалістів структурних підрозділів </w:t>
      </w:r>
      <w:r w:rsidR="00B37852"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>ної державної адміністрації, підприємств, організацій та установ, об'єднань громадян (за погодженням з їхніми керівниками) для вивчення і розгляду питань, що належать до його компетенції.</w:t>
      </w:r>
    </w:p>
    <w:p w:rsidR="00427962" w:rsidRPr="00427962" w:rsidRDefault="00427962" w:rsidP="00EB0B76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 xml:space="preserve">3.2. Одержувати в установленому порядку від структурних підрозділів </w:t>
      </w:r>
      <w:r w:rsidR="00241E47"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>ної державної адміністрації, органів місцевого самоврядування, підприємств, організацій та установ інформацію, документи та інші матеріали, а від органів державної статистики безоплатно-статистичні дані, необхідні для виконання покладених на нього завдань.</w:t>
      </w:r>
    </w:p>
    <w:p w:rsidR="00427962" w:rsidRPr="00427962" w:rsidRDefault="00427962" w:rsidP="00EB0B76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>3.3. Скликати в установленому порядку наради з питань, що належать до його компетенції.</w:t>
      </w:r>
    </w:p>
    <w:p w:rsidR="00427962" w:rsidRPr="00427962" w:rsidRDefault="00427962" w:rsidP="00EB0B76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 xml:space="preserve">3.4. Вносити на розгляд керівництва </w:t>
      </w:r>
      <w:r w:rsidR="00241E47"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 xml:space="preserve">ної державної адміністрації проекти розпоряджень, планів, заходів, доповідні записки та інформації з питань, що належать до компетенції </w:t>
      </w:r>
      <w:r w:rsidR="00241E47">
        <w:rPr>
          <w:color w:val="000000"/>
          <w:sz w:val="28"/>
          <w:szCs w:val="28"/>
          <w:lang w:val="uk-UA"/>
        </w:rPr>
        <w:t>сектор</w:t>
      </w:r>
      <w:r w:rsidRPr="00427962">
        <w:rPr>
          <w:color w:val="000000"/>
          <w:sz w:val="28"/>
          <w:szCs w:val="28"/>
          <w:lang w:val="uk-UA"/>
        </w:rPr>
        <w:t>у.</w:t>
      </w:r>
    </w:p>
    <w:p w:rsidR="00427962" w:rsidRPr="00427962" w:rsidRDefault="00427962" w:rsidP="00E919F6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 xml:space="preserve">3.5. Порядок здійснення </w:t>
      </w:r>
      <w:r w:rsidR="00241E47">
        <w:rPr>
          <w:color w:val="000000"/>
          <w:sz w:val="28"/>
          <w:szCs w:val="28"/>
          <w:lang w:val="uk-UA"/>
        </w:rPr>
        <w:t>сектор</w:t>
      </w:r>
      <w:r w:rsidRPr="00427962">
        <w:rPr>
          <w:color w:val="000000"/>
          <w:sz w:val="28"/>
          <w:szCs w:val="28"/>
          <w:lang w:val="uk-UA"/>
        </w:rPr>
        <w:t xml:space="preserve">ом своїх повноважень визначається регламентом </w:t>
      </w:r>
      <w:r w:rsidR="00241E47">
        <w:rPr>
          <w:color w:val="000000"/>
          <w:sz w:val="28"/>
          <w:szCs w:val="28"/>
          <w:lang w:val="uk-UA"/>
        </w:rPr>
        <w:t>рай</w:t>
      </w:r>
      <w:r w:rsidR="00EB0B76">
        <w:rPr>
          <w:color w:val="000000"/>
          <w:sz w:val="28"/>
          <w:szCs w:val="28"/>
          <w:lang w:val="uk-UA"/>
        </w:rPr>
        <w:t xml:space="preserve">онної </w:t>
      </w:r>
      <w:r w:rsidRPr="00427962">
        <w:rPr>
          <w:color w:val="000000"/>
          <w:sz w:val="28"/>
          <w:szCs w:val="28"/>
          <w:lang w:val="uk-UA"/>
        </w:rPr>
        <w:t>держ</w:t>
      </w:r>
      <w:r w:rsidR="00EB0B76">
        <w:rPr>
          <w:color w:val="000000"/>
          <w:sz w:val="28"/>
          <w:szCs w:val="28"/>
          <w:lang w:val="uk-UA"/>
        </w:rPr>
        <w:t xml:space="preserve">авної </w:t>
      </w:r>
      <w:r w:rsidRPr="00427962">
        <w:rPr>
          <w:color w:val="000000"/>
          <w:sz w:val="28"/>
          <w:szCs w:val="28"/>
          <w:lang w:val="uk-UA"/>
        </w:rPr>
        <w:t>адміністрації.</w:t>
      </w:r>
    </w:p>
    <w:p w:rsidR="00427962" w:rsidRPr="00427962" w:rsidRDefault="00427962" w:rsidP="00E919F6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 xml:space="preserve">3.6. Працівники </w:t>
      </w:r>
      <w:r w:rsidR="00241E47">
        <w:rPr>
          <w:color w:val="000000"/>
          <w:sz w:val="28"/>
          <w:szCs w:val="28"/>
          <w:lang w:val="uk-UA"/>
        </w:rPr>
        <w:t>сектор</w:t>
      </w:r>
      <w:r w:rsidRPr="00427962">
        <w:rPr>
          <w:color w:val="000000"/>
          <w:sz w:val="28"/>
          <w:szCs w:val="28"/>
          <w:lang w:val="uk-UA"/>
        </w:rPr>
        <w:t xml:space="preserve">у за дорученням керівництва </w:t>
      </w:r>
      <w:r w:rsidR="00241E47"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>ної державної адміністрації беруть участь у колегіях, нарадах при голов</w:t>
      </w:r>
      <w:r w:rsidR="00E919F6">
        <w:rPr>
          <w:color w:val="000000"/>
          <w:sz w:val="28"/>
          <w:szCs w:val="28"/>
          <w:lang w:val="uk-UA"/>
        </w:rPr>
        <w:t>і</w:t>
      </w:r>
      <w:r w:rsidRPr="00427962">
        <w:rPr>
          <w:color w:val="000000"/>
          <w:sz w:val="28"/>
          <w:szCs w:val="28"/>
          <w:lang w:val="uk-UA"/>
        </w:rPr>
        <w:t xml:space="preserve"> районн</w:t>
      </w:r>
      <w:r w:rsidR="00E919F6">
        <w:rPr>
          <w:color w:val="000000"/>
          <w:sz w:val="28"/>
          <w:szCs w:val="28"/>
          <w:lang w:val="uk-UA"/>
        </w:rPr>
        <w:t>ої</w:t>
      </w:r>
      <w:r w:rsidRPr="00427962">
        <w:rPr>
          <w:color w:val="000000"/>
          <w:sz w:val="28"/>
          <w:szCs w:val="28"/>
          <w:lang w:val="uk-UA"/>
        </w:rPr>
        <w:t xml:space="preserve"> державн</w:t>
      </w:r>
      <w:r w:rsidR="00E919F6">
        <w:rPr>
          <w:color w:val="000000"/>
          <w:sz w:val="28"/>
          <w:szCs w:val="28"/>
          <w:lang w:val="uk-UA"/>
        </w:rPr>
        <w:t>ої адміністрації</w:t>
      </w:r>
      <w:r w:rsidRPr="00427962">
        <w:rPr>
          <w:color w:val="000000"/>
          <w:sz w:val="28"/>
          <w:szCs w:val="28"/>
          <w:lang w:val="uk-UA"/>
        </w:rPr>
        <w:t xml:space="preserve"> та заходах, що відбуваються у структурних підрозділах </w:t>
      </w:r>
      <w:r w:rsidR="00241E47"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>ної державної адміністрації, виконавчих комітетах органів місцевого самоврядування.</w:t>
      </w:r>
    </w:p>
    <w:p w:rsidR="00427962" w:rsidRPr="00427962" w:rsidRDefault="00427962" w:rsidP="00611FC6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 xml:space="preserve">3.7. </w:t>
      </w:r>
      <w:r w:rsidR="00150BB9">
        <w:rPr>
          <w:color w:val="000000"/>
          <w:sz w:val="28"/>
          <w:szCs w:val="28"/>
          <w:lang w:val="uk-UA"/>
        </w:rPr>
        <w:t>Сектор</w:t>
      </w:r>
      <w:r w:rsidRPr="00427962">
        <w:rPr>
          <w:color w:val="000000"/>
          <w:sz w:val="28"/>
          <w:szCs w:val="28"/>
          <w:lang w:val="uk-UA"/>
        </w:rPr>
        <w:t xml:space="preserve"> може виконувати й інші завдання, покладені на нього головою </w:t>
      </w:r>
      <w:r w:rsidR="00150BB9"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 xml:space="preserve">ної державної адміністрації та керівником апарату </w:t>
      </w:r>
      <w:r w:rsidR="00150BB9"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>ної державної адміністрації.</w:t>
      </w:r>
    </w:p>
    <w:p w:rsidR="00427962" w:rsidRPr="00427962" w:rsidRDefault="00150BB9" w:rsidP="00427962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 xml:space="preserve">IV. Завідувач сектору </w:t>
      </w:r>
      <w:r w:rsidR="00427962" w:rsidRPr="00427962">
        <w:rPr>
          <w:rStyle w:val="a4"/>
          <w:color w:val="000000"/>
          <w:sz w:val="28"/>
          <w:szCs w:val="28"/>
          <w:lang w:val="uk-UA"/>
        </w:rPr>
        <w:t xml:space="preserve">організаційного </w:t>
      </w:r>
      <w:r>
        <w:rPr>
          <w:rStyle w:val="a4"/>
          <w:color w:val="000000"/>
          <w:sz w:val="28"/>
          <w:szCs w:val="28"/>
          <w:lang w:val="uk-UA"/>
        </w:rPr>
        <w:t>забезпечення</w:t>
      </w:r>
    </w:p>
    <w:p w:rsidR="00427962" w:rsidRPr="00427962" w:rsidRDefault="00427962" w:rsidP="00502910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 xml:space="preserve">4.1. Здійснює керівництво діяльністю </w:t>
      </w:r>
      <w:r w:rsidR="00150BB9">
        <w:rPr>
          <w:color w:val="000000"/>
          <w:sz w:val="28"/>
          <w:szCs w:val="28"/>
          <w:lang w:val="uk-UA"/>
        </w:rPr>
        <w:t>сектор</w:t>
      </w:r>
      <w:r w:rsidRPr="00427962">
        <w:rPr>
          <w:color w:val="000000"/>
          <w:sz w:val="28"/>
          <w:szCs w:val="28"/>
          <w:lang w:val="uk-UA"/>
        </w:rPr>
        <w:t xml:space="preserve">у і персонально відповідає за виконання покладених на </w:t>
      </w:r>
      <w:r w:rsidR="00150BB9">
        <w:rPr>
          <w:color w:val="000000"/>
          <w:sz w:val="28"/>
          <w:szCs w:val="28"/>
          <w:lang w:val="uk-UA"/>
        </w:rPr>
        <w:t>сектор</w:t>
      </w:r>
      <w:r w:rsidRPr="00427962">
        <w:rPr>
          <w:color w:val="000000"/>
          <w:sz w:val="28"/>
          <w:szCs w:val="28"/>
          <w:lang w:val="uk-UA"/>
        </w:rPr>
        <w:t xml:space="preserve"> завдань.</w:t>
      </w:r>
    </w:p>
    <w:p w:rsidR="00427962" w:rsidRPr="00427962" w:rsidRDefault="00427962" w:rsidP="00502910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 xml:space="preserve">4.2. Планує роботу </w:t>
      </w:r>
      <w:r w:rsidR="00150BB9">
        <w:rPr>
          <w:color w:val="000000"/>
          <w:sz w:val="28"/>
          <w:szCs w:val="28"/>
          <w:lang w:val="uk-UA"/>
        </w:rPr>
        <w:t>сектору</w:t>
      </w:r>
      <w:r w:rsidRPr="00427962">
        <w:rPr>
          <w:color w:val="000000"/>
          <w:sz w:val="28"/>
          <w:szCs w:val="28"/>
          <w:lang w:val="uk-UA"/>
        </w:rPr>
        <w:t xml:space="preserve"> і забезпечує його виконання. Розробляє номенклатуру справ</w:t>
      </w:r>
      <w:r w:rsidR="001B394D" w:rsidRPr="001B394D">
        <w:rPr>
          <w:color w:val="000000"/>
          <w:sz w:val="28"/>
          <w:szCs w:val="28"/>
          <w:lang w:val="uk-UA"/>
        </w:rPr>
        <w:t xml:space="preserve"> </w:t>
      </w:r>
      <w:r w:rsidR="001B394D">
        <w:rPr>
          <w:color w:val="000000"/>
          <w:sz w:val="28"/>
          <w:szCs w:val="28"/>
          <w:lang w:val="uk-UA"/>
        </w:rPr>
        <w:t>сектору</w:t>
      </w:r>
      <w:r w:rsidRPr="00427962">
        <w:rPr>
          <w:color w:val="000000"/>
          <w:sz w:val="28"/>
          <w:szCs w:val="28"/>
          <w:lang w:val="uk-UA"/>
        </w:rPr>
        <w:t>.</w:t>
      </w:r>
    </w:p>
    <w:p w:rsidR="00427962" w:rsidRPr="00427962" w:rsidRDefault="00427962" w:rsidP="00502910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lastRenderedPageBreak/>
        <w:t xml:space="preserve">4.3. Здійснює контроль за дотриманням у </w:t>
      </w:r>
      <w:r w:rsidR="00150BB9">
        <w:rPr>
          <w:color w:val="000000"/>
          <w:sz w:val="28"/>
          <w:szCs w:val="28"/>
          <w:lang w:val="uk-UA"/>
        </w:rPr>
        <w:t>секторі</w:t>
      </w:r>
      <w:r w:rsidRPr="00427962">
        <w:rPr>
          <w:color w:val="000000"/>
          <w:sz w:val="28"/>
          <w:szCs w:val="28"/>
          <w:lang w:val="uk-UA"/>
        </w:rPr>
        <w:t xml:space="preserve"> регламенту </w:t>
      </w:r>
      <w:r w:rsidR="00150BB9"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 xml:space="preserve">ної державної адміністрації, положення про апарат </w:t>
      </w:r>
      <w:r w:rsidR="00150BB9"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 xml:space="preserve">ної державної адміністрації, виконанням функціональних обов'язків і правил внутрішнього трудового розпорядку працівниками </w:t>
      </w:r>
      <w:r w:rsidR="00150BB9">
        <w:rPr>
          <w:color w:val="000000"/>
          <w:sz w:val="28"/>
          <w:szCs w:val="28"/>
          <w:lang w:val="uk-UA"/>
        </w:rPr>
        <w:t>сектору</w:t>
      </w:r>
      <w:r w:rsidRPr="00427962">
        <w:rPr>
          <w:color w:val="000000"/>
          <w:sz w:val="28"/>
          <w:szCs w:val="28"/>
          <w:lang w:val="uk-UA"/>
        </w:rPr>
        <w:t>.</w:t>
      </w:r>
    </w:p>
    <w:p w:rsidR="00427962" w:rsidRPr="00427962" w:rsidRDefault="00427962" w:rsidP="00502910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 xml:space="preserve">4.4. Визначає завдання і розподіляє обов'язки між працівниками </w:t>
      </w:r>
      <w:r w:rsidR="002F7858">
        <w:rPr>
          <w:color w:val="000000"/>
          <w:sz w:val="28"/>
          <w:szCs w:val="28"/>
          <w:lang w:val="uk-UA"/>
        </w:rPr>
        <w:t>сектору</w:t>
      </w:r>
      <w:r w:rsidRPr="00427962">
        <w:rPr>
          <w:color w:val="000000"/>
          <w:sz w:val="28"/>
          <w:szCs w:val="28"/>
          <w:lang w:val="uk-UA"/>
        </w:rPr>
        <w:t xml:space="preserve">, аналізує результати роботи і вживає заходи щодо підвищення ефективності діяльності </w:t>
      </w:r>
      <w:r w:rsidR="002F7858">
        <w:rPr>
          <w:color w:val="000000"/>
          <w:sz w:val="28"/>
          <w:szCs w:val="28"/>
          <w:lang w:val="uk-UA"/>
        </w:rPr>
        <w:t>сектору</w:t>
      </w:r>
      <w:r w:rsidRPr="00427962">
        <w:rPr>
          <w:color w:val="000000"/>
          <w:sz w:val="28"/>
          <w:szCs w:val="28"/>
          <w:lang w:val="uk-UA"/>
        </w:rPr>
        <w:t xml:space="preserve">, сприяє підвищенню фахової кваліфікації і професійного рівня, матеріальному і моральному стимулюванню працівників </w:t>
      </w:r>
      <w:r w:rsidR="002F7858">
        <w:rPr>
          <w:color w:val="000000"/>
          <w:sz w:val="28"/>
          <w:szCs w:val="28"/>
          <w:lang w:val="uk-UA"/>
        </w:rPr>
        <w:t>сектору</w:t>
      </w:r>
      <w:r w:rsidRPr="00427962">
        <w:rPr>
          <w:color w:val="000000"/>
          <w:sz w:val="28"/>
          <w:szCs w:val="28"/>
          <w:lang w:val="uk-UA"/>
        </w:rPr>
        <w:t>.</w:t>
      </w:r>
    </w:p>
    <w:p w:rsidR="00427962" w:rsidRPr="00427962" w:rsidRDefault="00427962" w:rsidP="00502910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 xml:space="preserve">4.5. Організовує підготовку і надання необхідних інформаційно-довідкових матеріалів відповідним підрозділам </w:t>
      </w:r>
      <w:r w:rsidR="002F7858">
        <w:rPr>
          <w:color w:val="000000"/>
          <w:sz w:val="28"/>
          <w:szCs w:val="28"/>
          <w:lang w:val="uk-UA"/>
        </w:rPr>
        <w:t>Рівненської обласної державної адміністрації</w:t>
      </w:r>
      <w:r w:rsidRPr="00427962">
        <w:rPr>
          <w:color w:val="000000"/>
          <w:sz w:val="28"/>
          <w:szCs w:val="28"/>
          <w:lang w:val="uk-UA"/>
        </w:rPr>
        <w:t>.</w:t>
      </w:r>
    </w:p>
    <w:p w:rsidR="00427962" w:rsidRPr="00427962" w:rsidRDefault="00427962" w:rsidP="00502910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>4.6. Забезпечує надання практичної і методичної допомоги керівникам і працівникам апарат</w:t>
      </w:r>
      <w:r w:rsidR="005753B5">
        <w:rPr>
          <w:color w:val="000000"/>
          <w:sz w:val="28"/>
          <w:szCs w:val="28"/>
          <w:lang w:val="uk-UA"/>
        </w:rPr>
        <w:t>у</w:t>
      </w:r>
      <w:r w:rsidRPr="00427962">
        <w:rPr>
          <w:color w:val="000000"/>
          <w:sz w:val="28"/>
          <w:szCs w:val="28"/>
          <w:lang w:val="uk-UA"/>
        </w:rPr>
        <w:t>, структурни</w:t>
      </w:r>
      <w:r w:rsidR="00502910">
        <w:rPr>
          <w:color w:val="000000"/>
          <w:sz w:val="28"/>
          <w:szCs w:val="28"/>
          <w:lang w:val="uk-UA"/>
        </w:rPr>
        <w:t>х</w:t>
      </w:r>
      <w:r w:rsidRPr="00427962">
        <w:rPr>
          <w:color w:val="000000"/>
          <w:sz w:val="28"/>
          <w:szCs w:val="28"/>
          <w:lang w:val="uk-UA"/>
        </w:rPr>
        <w:t xml:space="preserve"> підрозділ</w:t>
      </w:r>
      <w:r w:rsidR="00502910">
        <w:rPr>
          <w:color w:val="000000"/>
          <w:sz w:val="28"/>
          <w:szCs w:val="28"/>
          <w:lang w:val="uk-UA"/>
        </w:rPr>
        <w:t>ів</w:t>
      </w:r>
      <w:r w:rsidRPr="00427962">
        <w:rPr>
          <w:color w:val="000000"/>
          <w:sz w:val="28"/>
          <w:szCs w:val="28"/>
          <w:lang w:val="uk-UA"/>
        </w:rPr>
        <w:t xml:space="preserve"> районн</w:t>
      </w:r>
      <w:r w:rsidR="005753B5">
        <w:rPr>
          <w:color w:val="000000"/>
          <w:sz w:val="28"/>
          <w:szCs w:val="28"/>
          <w:lang w:val="uk-UA"/>
        </w:rPr>
        <w:t>ої</w:t>
      </w:r>
      <w:r w:rsidRPr="00427962">
        <w:rPr>
          <w:color w:val="000000"/>
          <w:sz w:val="28"/>
          <w:szCs w:val="28"/>
          <w:lang w:val="uk-UA"/>
        </w:rPr>
        <w:t xml:space="preserve"> державн</w:t>
      </w:r>
      <w:r w:rsidR="005753B5">
        <w:rPr>
          <w:color w:val="000000"/>
          <w:sz w:val="28"/>
          <w:szCs w:val="28"/>
          <w:lang w:val="uk-UA"/>
        </w:rPr>
        <w:t>ої</w:t>
      </w:r>
      <w:r w:rsidRPr="00427962">
        <w:rPr>
          <w:color w:val="000000"/>
          <w:sz w:val="28"/>
          <w:szCs w:val="28"/>
          <w:lang w:val="uk-UA"/>
        </w:rPr>
        <w:t xml:space="preserve"> адміністраці</w:t>
      </w:r>
      <w:r w:rsidR="005753B5">
        <w:rPr>
          <w:color w:val="000000"/>
          <w:sz w:val="28"/>
          <w:szCs w:val="28"/>
          <w:lang w:val="uk-UA"/>
        </w:rPr>
        <w:t>ї</w:t>
      </w:r>
      <w:r w:rsidRPr="00427962">
        <w:rPr>
          <w:color w:val="000000"/>
          <w:sz w:val="28"/>
          <w:szCs w:val="28"/>
          <w:lang w:val="uk-UA"/>
        </w:rPr>
        <w:t>, виконавчи</w:t>
      </w:r>
      <w:r w:rsidR="00502910">
        <w:rPr>
          <w:color w:val="000000"/>
          <w:sz w:val="28"/>
          <w:szCs w:val="28"/>
          <w:lang w:val="uk-UA"/>
        </w:rPr>
        <w:t>х</w:t>
      </w:r>
      <w:r w:rsidRPr="00427962">
        <w:rPr>
          <w:color w:val="000000"/>
          <w:sz w:val="28"/>
          <w:szCs w:val="28"/>
          <w:lang w:val="uk-UA"/>
        </w:rPr>
        <w:t xml:space="preserve"> комітет</w:t>
      </w:r>
      <w:r w:rsidR="00502910">
        <w:rPr>
          <w:color w:val="000000"/>
          <w:sz w:val="28"/>
          <w:szCs w:val="28"/>
          <w:lang w:val="uk-UA"/>
        </w:rPr>
        <w:t>ів</w:t>
      </w:r>
      <w:r w:rsidRPr="00427962">
        <w:rPr>
          <w:color w:val="000000"/>
          <w:sz w:val="28"/>
          <w:szCs w:val="28"/>
          <w:lang w:val="uk-UA"/>
        </w:rPr>
        <w:t xml:space="preserve"> органів місцевого самоврядування.</w:t>
      </w:r>
    </w:p>
    <w:p w:rsidR="00427962" w:rsidRPr="00427962" w:rsidRDefault="00427962" w:rsidP="00502910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 xml:space="preserve">4.7. </w:t>
      </w:r>
      <w:r w:rsidR="005753B5">
        <w:rPr>
          <w:color w:val="000000"/>
          <w:sz w:val="28"/>
          <w:szCs w:val="28"/>
          <w:lang w:val="uk-UA"/>
        </w:rPr>
        <w:t xml:space="preserve">Завідувач сектору </w:t>
      </w:r>
      <w:r w:rsidRPr="00427962">
        <w:rPr>
          <w:color w:val="000000"/>
          <w:sz w:val="28"/>
          <w:szCs w:val="28"/>
          <w:lang w:val="uk-UA"/>
        </w:rPr>
        <w:t xml:space="preserve">організаційного </w:t>
      </w:r>
      <w:r w:rsidR="005753B5">
        <w:rPr>
          <w:color w:val="000000"/>
          <w:sz w:val="28"/>
          <w:szCs w:val="28"/>
          <w:lang w:val="uk-UA"/>
        </w:rPr>
        <w:t>забезпечення апарату адміністрації</w:t>
      </w:r>
      <w:r w:rsidRPr="00427962">
        <w:rPr>
          <w:color w:val="000000"/>
          <w:sz w:val="28"/>
          <w:szCs w:val="28"/>
          <w:lang w:val="uk-UA"/>
        </w:rPr>
        <w:t xml:space="preserve"> може виконувати й інші обов'язки, покладені на нього головою </w:t>
      </w:r>
      <w:r w:rsidR="005753B5"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 xml:space="preserve">ної державної адміністрації, керівником апарату </w:t>
      </w:r>
      <w:r w:rsidR="005753B5">
        <w:rPr>
          <w:color w:val="000000"/>
          <w:sz w:val="28"/>
          <w:szCs w:val="28"/>
          <w:lang w:val="uk-UA"/>
        </w:rPr>
        <w:t>район</w:t>
      </w:r>
      <w:r w:rsidRPr="00427962">
        <w:rPr>
          <w:color w:val="000000"/>
          <w:sz w:val="28"/>
          <w:szCs w:val="28"/>
          <w:lang w:val="uk-UA"/>
        </w:rPr>
        <w:t>ної державної адміністрації.</w:t>
      </w:r>
    </w:p>
    <w:p w:rsidR="00992E70" w:rsidRDefault="00427962" w:rsidP="00502910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427962">
        <w:rPr>
          <w:color w:val="000000"/>
          <w:sz w:val="28"/>
          <w:szCs w:val="28"/>
          <w:lang w:val="uk-UA"/>
        </w:rPr>
        <w:t xml:space="preserve">4.8. У разі відсутності </w:t>
      </w:r>
      <w:r w:rsidR="003C30B0">
        <w:rPr>
          <w:color w:val="000000"/>
          <w:sz w:val="28"/>
          <w:szCs w:val="28"/>
          <w:lang w:val="uk-UA"/>
        </w:rPr>
        <w:t>завідувача</w:t>
      </w:r>
      <w:r w:rsidRPr="00427962">
        <w:rPr>
          <w:color w:val="000000"/>
          <w:sz w:val="28"/>
          <w:szCs w:val="28"/>
          <w:lang w:val="uk-UA"/>
        </w:rPr>
        <w:t xml:space="preserve"> </w:t>
      </w:r>
      <w:r w:rsidR="003C30B0">
        <w:rPr>
          <w:color w:val="000000"/>
          <w:sz w:val="28"/>
          <w:szCs w:val="28"/>
          <w:lang w:val="uk-UA"/>
        </w:rPr>
        <w:t xml:space="preserve">сектору </w:t>
      </w:r>
      <w:r w:rsidRPr="00427962">
        <w:rPr>
          <w:color w:val="000000"/>
          <w:sz w:val="28"/>
          <w:szCs w:val="28"/>
          <w:lang w:val="uk-UA"/>
        </w:rPr>
        <w:t xml:space="preserve">його обов'язки виконує </w:t>
      </w:r>
      <w:r w:rsidR="003C30B0">
        <w:rPr>
          <w:color w:val="000000"/>
          <w:sz w:val="28"/>
          <w:szCs w:val="28"/>
          <w:lang w:val="uk-UA"/>
        </w:rPr>
        <w:t>головний спеціаліст</w:t>
      </w:r>
      <w:r w:rsidRPr="00427962">
        <w:rPr>
          <w:color w:val="000000"/>
          <w:sz w:val="28"/>
          <w:szCs w:val="28"/>
          <w:lang w:val="uk-UA"/>
        </w:rPr>
        <w:t xml:space="preserve"> </w:t>
      </w:r>
      <w:r w:rsidR="003C30B0">
        <w:rPr>
          <w:color w:val="000000"/>
          <w:sz w:val="28"/>
          <w:szCs w:val="28"/>
          <w:lang w:val="uk-UA"/>
        </w:rPr>
        <w:t>цього сектору</w:t>
      </w:r>
      <w:r w:rsidRPr="00427962">
        <w:rPr>
          <w:color w:val="000000"/>
          <w:sz w:val="28"/>
          <w:szCs w:val="28"/>
          <w:lang w:val="uk-UA"/>
        </w:rPr>
        <w:t>.</w:t>
      </w:r>
    </w:p>
    <w:p w:rsidR="00405419" w:rsidRDefault="00405419" w:rsidP="00502910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</w:p>
    <w:p w:rsidR="00405419" w:rsidRDefault="00405419" w:rsidP="007D318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Головний спеціаліст сектору</w:t>
      </w:r>
    </w:p>
    <w:p w:rsidR="00405419" w:rsidRDefault="00405419" w:rsidP="007D318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організаційного забезпечення</w:t>
      </w:r>
    </w:p>
    <w:p w:rsidR="00405419" w:rsidRPr="00427962" w:rsidRDefault="00405419" w:rsidP="007D318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апарату адміністрації                             </w:t>
      </w:r>
      <w:r w:rsidR="001C618D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                    </w:t>
      </w:r>
      <w:r w:rsidR="007D3188">
        <w:rPr>
          <w:color w:val="000000"/>
          <w:sz w:val="28"/>
          <w:szCs w:val="28"/>
          <w:lang w:val="uk-UA"/>
        </w:rPr>
        <w:t xml:space="preserve">           </w:t>
      </w:r>
      <w:r>
        <w:rPr>
          <w:color w:val="000000"/>
          <w:sz w:val="28"/>
          <w:szCs w:val="28"/>
          <w:lang w:val="uk-UA"/>
        </w:rPr>
        <w:t>Аліна ГОЛОВЧУК</w:t>
      </w:r>
    </w:p>
    <w:sectPr w:rsidR="00405419" w:rsidRPr="00427962" w:rsidSect="009829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0" w:footer="6" w:gutter="0"/>
      <w:pgNumType w:start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05" w:rsidRDefault="00BD4005">
      <w:r>
        <w:separator/>
      </w:r>
    </w:p>
  </w:endnote>
  <w:endnote w:type="continuationSeparator" w:id="0">
    <w:p w:rsidR="00BD4005" w:rsidRDefault="00BD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662" w:rsidRDefault="007C4662" w:rsidP="00174CEE">
    <w:pPr>
      <w:pStyle w:val="a6"/>
      <w:framePr w:wrap="around" w:vAnchor="text" w:hAnchor="margin" w:xAlign="center" w:y="1"/>
      <w:rPr>
        <w:rStyle w:val="a7"/>
      </w:rPr>
    </w:pPr>
  </w:p>
  <w:p w:rsidR="007C4662" w:rsidRDefault="007C46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662" w:rsidRDefault="007C4662" w:rsidP="00174CEE">
    <w:pPr>
      <w:pStyle w:val="a6"/>
      <w:framePr w:wrap="around" w:vAnchor="text" w:hAnchor="margin" w:xAlign="center" w:y="1"/>
      <w:rPr>
        <w:rStyle w:val="a7"/>
      </w:rPr>
    </w:pPr>
  </w:p>
  <w:p w:rsidR="007C4662" w:rsidRDefault="007C466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662" w:rsidRDefault="007C46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05" w:rsidRDefault="00BD4005">
      <w:r>
        <w:separator/>
      </w:r>
    </w:p>
  </w:footnote>
  <w:footnote w:type="continuationSeparator" w:id="0">
    <w:p w:rsidR="00BD4005" w:rsidRDefault="00BD4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662" w:rsidRDefault="007C4662" w:rsidP="003E3D13">
    <w:pPr>
      <w:pStyle w:val="a8"/>
      <w:framePr w:wrap="around" w:vAnchor="text" w:hAnchor="margin" w:xAlign="center" w:y="1"/>
      <w:jc w:val="center"/>
      <w:rPr>
        <w:rStyle w:val="a7"/>
      </w:rPr>
    </w:pPr>
  </w:p>
  <w:p w:rsidR="007C4662" w:rsidRDefault="007C4662" w:rsidP="003E3D13">
    <w:pPr>
      <w:pStyle w:val="a8"/>
      <w:framePr w:wrap="around" w:vAnchor="text" w:hAnchor="margin" w:xAlign="center" w:y="1"/>
      <w:jc w:val="center"/>
      <w:rPr>
        <w:rStyle w:val="a7"/>
      </w:rPr>
    </w:pPr>
  </w:p>
  <w:p w:rsidR="007C4662" w:rsidRPr="007515E6" w:rsidRDefault="007C4662" w:rsidP="003E3D13">
    <w:pPr>
      <w:pStyle w:val="a8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7515E6">
      <w:rPr>
        <w:rStyle w:val="a7"/>
        <w:sz w:val="28"/>
        <w:szCs w:val="28"/>
      </w:rPr>
      <w:fldChar w:fldCharType="begin"/>
    </w:r>
    <w:r w:rsidRPr="007515E6">
      <w:rPr>
        <w:rStyle w:val="a7"/>
        <w:sz w:val="28"/>
        <w:szCs w:val="28"/>
      </w:rPr>
      <w:instrText xml:space="preserve">PAGE  </w:instrText>
    </w:r>
    <w:r w:rsidRPr="007515E6">
      <w:rPr>
        <w:rStyle w:val="a7"/>
        <w:sz w:val="28"/>
        <w:szCs w:val="28"/>
      </w:rPr>
      <w:fldChar w:fldCharType="separate"/>
    </w:r>
    <w:r w:rsidR="00170C88">
      <w:rPr>
        <w:rStyle w:val="a7"/>
        <w:noProof/>
        <w:sz w:val="28"/>
        <w:szCs w:val="28"/>
      </w:rPr>
      <w:t>2</w:t>
    </w:r>
    <w:r w:rsidRPr="007515E6">
      <w:rPr>
        <w:rStyle w:val="a7"/>
        <w:sz w:val="28"/>
        <w:szCs w:val="28"/>
      </w:rPr>
      <w:fldChar w:fldCharType="end"/>
    </w:r>
  </w:p>
  <w:p w:rsidR="007C4662" w:rsidRDefault="007C4662" w:rsidP="00174CEE">
    <w:pPr>
      <w:pStyle w:val="a8"/>
      <w:framePr w:wrap="around" w:vAnchor="text" w:hAnchor="margin" w:xAlign="center" w:y="1"/>
      <w:rPr>
        <w:rStyle w:val="a7"/>
      </w:rPr>
    </w:pPr>
  </w:p>
  <w:p w:rsidR="007C4662" w:rsidRDefault="007C4662" w:rsidP="003E3D13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662" w:rsidRDefault="007C4662" w:rsidP="00853C06">
    <w:pPr>
      <w:pStyle w:val="a8"/>
      <w:framePr w:wrap="around" w:vAnchor="text" w:hAnchor="margin" w:xAlign="center" w:y="1"/>
      <w:jc w:val="center"/>
      <w:rPr>
        <w:rStyle w:val="a7"/>
      </w:rPr>
    </w:pPr>
  </w:p>
  <w:p w:rsidR="007C4662" w:rsidRDefault="007C4662" w:rsidP="00853C06">
    <w:pPr>
      <w:pStyle w:val="a8"/>
      <w:framePr w:wrap="around" w:vAnchor="text" w:hAnchor="margin" w:xAlign="center" w:y="1"/>
      <w:jc w:val="center"/>
      <w:rPr>
        <w:rStyle w:val="a7"/>
      </w:rPr>
    </w:pPr>
  </w:p>
  <w:p w:rsidR="007C4662" w:rsidRPr="00D11119" w:rsidRDefault="007C4662" w:rsidP="00853C06">
    <w:pPr>
      <w:pStyle w:val="a8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D11119">
      <w:rPr>
        <w:rStyle w:val="a7"/>
        <w:sz w:val="28"/>
        <w:szCs w:val="28"/>
      </w:rPr>
      <w:fldChar w:fldCharType="begin"/>
    </w:r>
    <w:r w:rsidRPr="00D11119">
      <w:rPr>
        <w:rStyle w:val="a7"/>
        <w:sz w:val="28"/>
        <w:szCs w:val="28"/>
      </w:rPr>
      <w:instrText xml:space="preserve">PAGE  </w:instrText>
    </w:r>
    <w:r w:rsidRPr="00D11119">
      <w:rPr>
        <w:rStyle w:val="a7"/>
        <w:sz w:val="28"/>
        <w:szCs w:val="28"/>
      </w:rPr>
      <w:fldChar w:fldCharType="separate"/>
    </w:r>
    <w:r w:rsidR="00170C88">
      <w:rPr>
        <w:rStyle w:val="a7"/>
        <w:noProof/>
        <w:sz w:val="28"/>
        <w:szCs w:val="28"/>
      </w:rPr>
      <w:t>3</w:t>
    </w:r>
    <w:r w:rsidRPr="00D11119">
      <w:rPr>
        <w:rStyle w:val="a7"/>
        <w:sz w:val="28"/>
        <w:szCs w:val="28"/>
      </w:rPr>
      <w:fldChar w:fldCharType="end"/>
    </w:r>
  </w:p>
  <w:p w:rsidR="007C4662" w:rsidRDefault="007C4662" w:rsidP="00174CEE">
    <w:pPr>
      <w:pStyle w:val="a8"/>
      <w:framePr w:wrap="around" w:vAnchor="text" w:hAnchor="margin" w:xAlign="center" w:y="1"/>
      <w:rPr>
        <w:rStyle w:val="a7"/>
      </w:rPr>
    </w:pPr>
  </w:p>
  <w:p w:rsidR="007C4662" w:rsidRDefault="007C4662" w:rsidP="00853C0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662" w:rsidRDefault="007C46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7B"/>
    <w:rsid w:val="000507CD"/>
    <w:rsid w:val="00113F5A"/>
    <w:rsid w:val="001302B6"/>
    <w:rsid w:val="00150BB9"/>
    <w:rsid w:val="00153079"/>
    <w:rsid w:val="00170C88"/>
    <w:rsid w:val="00174CEE"/>
    <w:rsid w:val="001B394D"/>
    <w:rsid w:val="001C618D"/>
    <w:rsid w:val="00241E47"/>
    <w:rsid w:val="002640C4"/>
    <w:rsid w:val="0029681F"/>
    <w:rsid w:val="002E33F8"/>
    <w:rsid w:val="002F4256"/>
    <w:rsid w:val="002F7858"/>
    <w:rsid w:val="00343057"/>
    <w:rsid w:val="00347843"/>
    <w:rsid w:val="00360A13"/>
    <w:rsid w:val="003873C4"/>
    <w:rsid w:val="003C30B0"/>
    <w:rsid w:val="003D700F"/>
    <w:rsid w:val="003E3D13"/>
    <w:rsid w:val="00405419"/>
    <w:rsid w:val="00427962"/>
    <w:rsid w:val="00502910"/>
    <w:rsid w:val="00520235"/>
    <w:rsid w:val="00563028"/>
    <w:rsid w:val="005753B5"/>
    <w:rsid w:val="005C39B4"/>
    <w:rsid w:val="00611FC6"/>
    <w:rsid w:val="006D5431"/>
    <w:rsid w:val="00701809"/>
    <w:rsid w:val="007515E6"/>
    <w:rsid w:val="007C4662"/>
    <w:rsid w:val="007D3188"/>
    <w:rsid w:val="00853C06"/>
    <w:rsid w:val="008706D1"/>
    <w:rsid w:val="008D2302"/>
    <w:rsid w:val="008E07D7"/>
    <w:rsid w:val="008E64C3"/>
    <w:rsid w:val="00982911"/>
    <w:rsid w:val="00992E70"/>
    <w:rsid w:val="009A4C7D"/>
    <w:rsid w:val="00AB1DB7"/>
    <w:rsid w:val="00AB4957"/>
    <w:rsid w:val="00AF2DF7"/>
    <w:rsid w:val="00B37852"/>
    <w:rsid w:val="00B73969"/>
    <w:rsid w:val="00BD4005"/>
    <w:rsid w:val="00CC11AD"/>
    <w:rsid w:val="00D11119"/>
    <w:rsid w:val="00D92D7B"/>
    <w:rsid w:val="00DE2300"/>
    <w:rsid w:val="00E17594"/>
    <w:rsid w:val="00E60754"/>
    <w:rsid w:val="00E919F6"/>
    <w:rsid w:val="00E91AF3"/>
    <w:rsid w:val="00EB0B76"/>
    <w:rsid w:val="00F07F7F"/>
    <w:rsid w:val="00F6399E"/>
    <w:rsid w:val="00FC64A5"/>
    <w:rsid w:val="00FE28E5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956C9-42D1-47E6-B5B8-61620191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ocdata">
    <w:name w:val="docdata"/>
    <w:aliases w:val="docy,v5,9795,baiaagaaboqcaaadliaaaau8iaaaaaaaaaaaaaaaaaaaaaaaaaaaaaaaaaaaaaaaaaaaaaaaaaaaaaaaaaaaaaaaaaaaaaaaaaaaaaaaaaaaaaaaaaaaaaaaaaaaaaaaaaaaaaaaaaaaaaaaaaaaaaaaaaaaaaaaaaaaaaaaaaaaaaaaaaaaaaaaaaaaaaaaaaaaaaaaaaaaaaaaaaaaaaaaaaaaaaaaaaaaaaaa"/>
    <w:basedOn w:val="a"/>
    <w:rsid w:val="00D92D7B"/>
    <w:pPr>
      <w:spacing w:before="100" w:beforeAutospacing="1" w:after="100" w:afterAutospacing="1"/>
    </w:pPr>
    <w:rPr>
      <w:lang w:val="ru-RU"/>
    </w:rPr>
  </w:style>
  <w:style w:type="paragraph" w:styleId="a3">
    <w:name w:val="Normal (Web)"/>
    <w:basedOn w:val="a"/>
    <w:rsid w:val="00D92D7B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427962"/>
    <w:rPr>
      <w:b/>
      <w:bCs/>
    </w:rPr>
  </w:style>
  <w:style w:type="paragraph" w:styleId="a5">
    <w:name w:val="Balloon Text"/>
    <w:basedOn w:val="a"/>
    <w:semiHidden/>
    <w:rsid w:val="003D700F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9829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82911"/>
  </w:style>
  <w:style w:type="paragraph" w:styleId="a8">
    <w:name w:val="header"/>
    <w:basedOn w:val="a"/>
    <w:rsid w:val="0098291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4811</Words>
  <Characters>2743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РДА-4</dc:creator>
  <cp:keywords/>
  <cp:lastModifiedBy>K303MY</cp:lastModifiedBy>
  <cp:revision>2</cp:revision>
  <cp:lastPrinted>2021-03-24T13:08:00Z</cp:lastPrinted>
  <dcterms:created xsi:type="dcterms:W3CDTF">2025-03-19T15:28:00Z</dcterms:created>
  <dcterms:modified xsi:type="dcterms:W3CDTF">2025-03-19T15:28:00Z</dcterms:modified>
</cp:coreProperties>
</file>