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63" w:rsidRDefault="00580F63" w:rsidP="00FF741D">
      <w:pPr>
        <w:pStyle w:val="Heading1"/>
        <w:rPr>
          <w:lang w:val="uk-UA"/>
        </w:rPr>
      </w:pPr>
      <w:r>
        <w:rPr>
          <w:lang w:val="uk-UA"/>
        </w:rPr>
        <w:t>3 старт-апи:</w:t>
      </w:r>
    </w:p>
    <w:p w:rsidR="00580F63" w:rsidRDefault="00580F63" w:rsidP="00FF741D">
      <w:pPr>
        <w:pStyle w:val="Heading1"/>
        <w:rPr>
          <w:lang w:val="uk-UA"/>
        </w:rPr>
      </w:pPr>
      <w:r>
        <w:t>Вирощування органічних ягід</w:t>
      </w:r>
    </w:p>
    <w:p w:rsidR="00580F63" w:rsidRPr="00FF741D" w:rsidRDefault="00580F63" w:rsidP="00FF741D">
      <w:pPr>
        <w:pStyle w:val="NormalWeb"/>
        <w:rPr>
          <w:lang w:val="uk-UA"/>
        </w:rPr>
      </w:pPr>
      <w:r w:rsidRPr="00FF741D">
        <w:rPr>
          <w:lang w:val="uk-UA"/>
        </w:rPr>
        <w:t>Реалізація інвестиційного проєкту з</w:t>
      </w:r>
      <w:r>
        <w:t> </w:t>
      </w:r>
      <w:r w:rsidRPr="00FF741D">
        <w:rPr>
          <w:lang w:val="uk-UA"/>
        </w:rPr>
        <w:t>вирощування органічних ягід для реалізації через торгову мережу у свіжому вигляді та для подальшої переробки на базі фермерського господарства в с. Соснівка Дубенського району Рівненської області.</w:t>
      </w:r>
    </w:p>
    <w:p w:rsidR="00580F63" w:rsidRDefault="00580F63" w:rsidP="00FF741D">
      <w:pPr>
        <w:pStyle w:val="NormalWeb"/>
      </w:pPr>
      <w:r>
        <w:rPr>
          <w:rStyle w:val="Strong"/>
        </w:rPr>
        <w:t>Детальніше про проєкт</w:t>
      </w:r>
    </w:p>
    <w:p w:rsidR="00580F63" w:rsidRDefault="00580F63" w:rsidP="00FF741D">
      <w:pPr>
        <w:pStyle w:val="NormalWeb"/>
      </w:pPr>
      <w:r>
        <w:rPr>
          <w:rStyle w:val="Strong"/>
        </w:rPr>
        <w:t>Опис проєкту:</w:t>
      </w:r>
    </w:p>
    <w:p w:rsidR="00580F63" w:rsidRDefault="00580F63" w:rsidP="00FF741D">
      <w:pPr>
        <w:pStyle w:val="NormalWeb"/>
      </w:pPr>
      <w:r>
        <w:t>Враховуючи географічні та вихідні дані проєкту, перспективами вирощування органічних ягід є:</w:t>
      </w:r>
    </w:p>
    <w:p w:rsidR="00580F63" w:rsidRDefault="00580F63" w:rsidP="00FF741D">
      <w:pPr>
        <w:pStyle w:val="NormalWeb"/>
        <w:numPr>
          <w:ilvl w:val="0"/>
          <w:numId w:val="1"/>
        </w:numPr>
      </w:pPr>
      <w:r>
        <w:t>проєкт може охопити ринок Західної України, а при успішному позиціюванню і розвитку – й всеукраїнський ринок та ринок Східної Європи;</w:t>
      </w:r>
    </w:p>
    <w:p w:rsidR="00580F63" w:rsidRDefault="00580F63" w:rsidP="00FF741D">
      <w:pPr>
        <w:pStyle w:val="NormalWeb"/>
        <w:numPr>
          <w:ilvl w:val="0"/>
          <w:numId w:val="1"/>
        </w:numPr>
      </w:pPr>
      <w:r>
        <w:t>потреба в свіжих ягодах постійно зростає;</w:t>
      </w:r>
    </w:p>
    <w:p w:rsidR="00580F63" w:rsidRDefault="00580F63" w:rsidP="00FF741D">
      <w:pPr>
        <w:pStyle w:val="NormalWeb"/>
        <w:numPr>
          <w:ilvl w:val="0"/>
          <w:numId w:val="1"/>
        </w:numPr>
      </w:pPr>
      <w:r>
        <w:t>вирощування буде здійснюватися за екотехнологією із застосуванням крапельного зрошення та без застосування хімічних засобів;</w:t>
      </w:r>
    </w:p>
    <w:p w:rsidR="00580F63" w:rsidRDefault="00580F63" w:rsidP="00FF741D">
      <w:pPr>
        <w:pStyle w:val="NormalWeb"/>
        <w:numPr>
          <w:ilvl w:val="0"/>
          <w:numId w:val="1"/>
        </w:numPr>
      </w:pPr>
      <w:r>
        <w:t>продукція буде відрізнятися високою якістю, відмінним товарним видом, різноманітністю та свіжістю.</w:t>
      </w:r>
    </w:p>
    <w:p w:rsidR="00580F63" w:rsidRDefault="00580F63" w:rsidP="00FF741D">
      <w:pPr>
        <w:pStyle w:val="NormalWeb"/>
      </w:pPr>
      <w:r>
        <w:t xml:space="preserve">На сьогодні, фермерське господарство має в обробітку </w:t>
      </w:r>
      <w:smartTag w:uri="urn:schemas-microsoft-com:office:smarttags" w:element="metricconverter">
        <w:smartTagPr>
          <w:attr w:name="ProductID" w:val="9 га"/>
        </w:smartTagPr>
        <w:r>
          <w:t>9 га</w:t>
        </w:r>
      </w:smartTag>
      <w:r>
        <w:t xml:space="preserve"> ріллі, в тому числі </w:t>
      </w:r>
      <w:smartTag w:uri="urn:schemas-microsoft-com:office:smarttags" w:element="metricconverter">
        <w:smartTagPr>
          <w:attr w:name="ProductID" w:val="3,49 га"/>
        </w:smartTagPr>
        <w:r>
          <w:t>3,49 га</w:t>
        </w:r>
      </w:smartTag>
      <w:r>
        <w:t xml:space="preserve"> у приватній власності. Землі розміщені в екологічно чистій зоні, придатні для ведення садівництва та ягідництва. Є перспектива і можливість переробки вирощеної продукції на Дубенському комбінаті продуктів харчування.</w:t>
      </w:r>
    </w:p>
    <w:p w:rsidR="00580F63" w:rsidRDefault="00580F63" w:rsidP="00FF741D">
      <w:pPr>
        <w:pStyle w:val="NormalWeb"/>
      </w:pPr>
      <w:r>
        <w:t>Інвестиції необхідні для виготовлення проєктно-кошторисної документації, закладки багаторічних ягідних насаджень, закупівлі холодильної установки для шокового замороження продукції. Протягом перших шести місяців реалізації проєкту необхідно 100 тис. дол. США для виготовлення проектно-кошторисної документації, закладки ягідників (підготовка ґрунту, придбання посадкового матеріалу з ліцензованих маточників, встановлення системи крапельного зрошення, посадка та догляд). Протягом наступних шестити місяців планується придбання холодильної установки, транспортних засобів з компресорними установками, на що необхідно 150 тис. дол. США.</w:t>
      </w:r>
    </w:p>
    <w:p w:rsidR="00580F63" w:rsidRDefault="00580F63" w:rsidP="00FF741D">
      <w:pPr>
        <w:pStyle w:val="NormalWeb"/>
      </w:pPr>
      <w:r>
        <w:t>Фермерське господарство планує вкласти в проєкт власні кошти в сумі 5 тис. дол. США. За ці кошти будуть придбані матеріально-технічні ресурси, необхідні для початку реалізації проєкту.</w:t>
      </w:r>
    </w:p>
    <w:p w:rsidR="00580F63" w:rsidRDefault="00580F63" w:rsidP="00FF741D">
      <w:pPr>
        <w:pStyle w:val="NormalWeb"/>
      </w:pPr>
      <w:r>
        <w:t>Потенційному інвестору пропонується 50% від участі в проєкті. Прогнозний період окупності проєкту складає 3 роки.</w:t>
      </w:r>
    </w:p>
    <w:p w:rsidR="00580F63" w:rsidRPr="00FF741D" w:rsidRDefault="00580F63" w:rsidP="00FF741D">
      <w:pPr>
        <w:pStyle w:val="NormalWeb"/>
        <w:rPr>
          <w:lang w:val="uk-UA"/>
        </w:rPr>
      </w:pPr>
      <w:r>
        <w:rPr>
          <w:rStyle w:val="Strong"/>
        </w:rPr>
        <w:t>Вартість проєкту: 250 тис. дол. США</w:t>
      </w:r>
    </w:p>
    <w:p w:rsidR="00580F63" w:rsidRDefault="00580F63">
      <w:pPr>
        <w:rPr>
          <w:lang w:val="uk-UA"/>
        </w:rPr>
      </w:pPr>
      <w:hyperlink r:id="rId5" w:history="1">
        <w:r w:rsidRPr="00FB5366">
          <w:rPr>
            <w:rStyle w:val="Hyperlink"/>
          </w:rPr>
          <w:t>http</w:t>
        </w:r>
        <w:r w:rsidRPr="00FF741D">
          <w:rPr>
            <w:rStyle w:val="Hyperlink"/>
            <w:lang w:val="uk-UA"/>
          </w:rPr>
          <w:t>://</w:t>
        </w:r>
        <w:r w:rsidRPr="00FB5366">
          <w:rPr>
            <w:rStyle w:val="Hyperlink"/>
          </w:rPr>
          <w:t>investinrivne</w:t>
        </w:r>
        <w:r w:rsidRPr="00FF741D">
          <w:rPr>
            <w:rStyle w:val="Hyperlink"/>
            <w:lang w:val="uk-UA"/>
          </w:rPr>
          <w:t>.</w:t>
        </w:r>
        <w:r w:rsidRPr="00FB5366">
          <w:rPr>
            <w:rStyle w:val="Hyperlink"/>
          </w:rPr>
          <w:t>org</w:t>
        </w:r>
        <w:r w:rsidRPr="00FF741D">
          <w:rPr>
            <w:rStyle w:val="Hyperlink"/>
            <w:lang w:val="uk-UA"/>
          </w:rPr>
          <w:t>/</w:t>
        </w:r>
        <w:r w:rsidRPr="00FB5366">
          <w:rPr>
            <w:rStyle w:val="Hyperlink"/>
          </w:rPr>
          <w:t>ua</w:t>
        </w:r>
        <w:r w:rsidRPr="00FF741D">
          <w:rPr>
            <w:rStyle w:val="Hyperlink"/>
            <w:lang w:val="uk-UA"/>
          </w:rPr>
          <w:t>/</w:t>
        </w:r>
        <w:r w:rsidRPr="00FB5366">
          <w:rPr>
            <w:rStyle w:val="Hyperlink"/>
          </w:rPr>
          <w:t>proekti</w:t>
        </w:r>
        <w:r w:rsidRPr="00FF741D">
          <w:rPr>
            <w:rStyle w:val="Hyperlink"/>
            <w:lang w:val="uk-UA"/>
          </w:rPr>
          <w:t>.</w:t>
        </w:r>
        <w:r w:rsidRPr="00FB5366">
          <w:rPr>
            <w:rStyle w:val="Hyperlink"/>
          </w:rPr>
          <w:t>html</w:t>
        </w:r>
      </w:hyperlink>
    </w:p>
    <w:p w:rsidR="00580F63" w:rsidRDefault="00580F63">
      <w:pPr>
        <w:rPr>
          <w:lang w:val="uk-UA"/>
        </w:rPr>
      </w:pPr>
    </w:p>
    <w:p w:rsidR="00580F63" w:rsidRPr="00FF741D" w:rsidRDefault="00580F63">
      <w:pPr>
        <w:rPr>
          <w:lang w:val="uk-UA"/>
        </w:rPr>
      </w:pPr>
    </w:p>
    <w:p w:rsidR="00580F63" w:rsidRDefault="00580F63" w:rsidP="00FF741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uk-UA" w:eastAsia="ru-RU"/>
        </w:rPr>
      </w:pPr>
      <w:r w:rsidRPr="00FF741D">
        <w:rPr>
          <w:rFonts w:ascii="Times New Roman" w:hAnsi="Times New Roman"/>
          <w:b/>
          <w:bCs/>
          <w:kern w:val="36"/>
          <w:sz w:val="48"/>
          <w:szCs w:val="48"/>
          <w:lang w:val="uk-UA" w:eastAsia="ru-RU"/>
        </w:rPr>
        <w:t>Будівництво радіотелевізійної станції</w:t>
      </w:r>
    </w:p>
    <w:p w:rsidR="00580F63" w:rsidRPr="00FF741D" w:rsidRDefault="00580F63" w:rsidP="00FF741D">
      <w:pPr>
        <w:pStyle w:val="NormalWeb"/>
        <w:rPr>
          <w:lang w:val="uk-UA"/>
        </w:rPr>
      </w:pPr>
      <w:r w:rsidRPr="00FF741D">
        <w:rPr>
          <w:lang w:val="uk-UA"/>
        </w:rPr>
        <w:t>Реалізація інвестиційного проєкту із завершення будівництва радіотелевізійної станції в селі Копань Демидівського району Рівненської області.</w:t>
      </w:r>
    </w:p>
    <w:p w:rsidR="00580F63" w:rsidRDefault="00580F63" w:rsidP="00FF741D">
      <w:pPr>
        <w:pStyle w:val="NormalWeb"/>
      </w:pPr>
      <w:r>
        <w:rPr>
          <w:rStyle w:val="Strong"/>
        </w:rPr>
        <w:t>Детальніше про проєкт</w:t>
      </w:r>
    </w:p>
    <w:p w:rsidR="00580F63" w:rsidRDefault="00580F63" w:rsidP="00FF741D">
      <w:pPr>
        <w:pStyle w:val="NormalWeb"/>
      </w:pPr>
      <w:r>
        <w:rPr>
          <w:rStyle w:val="Strong"/>
        </w:rPr>
        <w:t>Опис проєкту:</w:t>
      </w:r>
    </w:p>
    <w:p w:rsidR="00580F63" w:rsidRDefault="00580F63" w:rsidP="00FF741D">
      <w:pPr>
        <w:pStyle w:val="NormalWeb"/>
      </w:pPr>
      <w:r>
        <w:t>Враховуючи географічні та технічні дані, перспективами будівництва радіотелевізійної станції в селі Копань є:</w:t>
      </w:r>
    </w:p>
    <w:p w:rsidR="00580F63" w:rsidRDefault="00580F63" w:rsidP="00FF741D">
      <w:pPr>
        <w:pStyle w:val="NormalWeb"/>
        <w:numPr>
          <w:ilvl w:val="0"/>
          <w:numId w:val="2"/>
        </w:numPr>
      </w:pPr>
      <w:r>
        <w:t>ринок споживачів телекомунцікаційних послуг постійно зростає;</w:t>
      </w:r>
    </w:p>
    <w:p w:rsidR="00580F63" w:rsidRDefault="00580F63" w:rsidP="00FF741D">
      <w:pPr>
        <w:pStyle w:val="NormalWeb"/>
        <w:numPr>
          <w:ilvl w:val="0"/>
          <w:numId w:val="2"/>
        </w:numPr>
      </w:pPr>
      <w:r>
        <w:t>залучення нових учасників та споживачів на регіональному ринку телекомунікаційних послуг;</w:t>
      </w:r>
    </w:p>
    <w:p w:rsidR="00580F63" w:rsidRDefault="00580F63" w:rsidP="00FF741D">
      <w:pPr>
        <w:pStyle w:val="NormalWeb"/>
        <w:numPr>
          <w:ilvl w:val="0"/>
          <w:numId w:val="2"/>
        </w:numPr>
      </w:pPr>
      <w:r>
        <w:t>встановлення гарантованого прийому ефірного телерадіомовлення та стабільних рівнів сигналів мобільних операторів в регіоні;</w:t>
      </w:r>
    </w:p>
    <w:p w:rsidR="00580F63" w:rsidRDefault="00580F63" w:rsidP="00FF741D">
      <w:pPr>
        <w:pStyle w:val="NormalWeb"/>
        <w:numPr>
          <w:ilvl w:val="0"/>
          <w:numId w:val="2"/>
        </w:numPr>
      </w:pPr>
      <w:r>
        <w:t>організація правильної роботи радіотелевізійної станції як соціально-важливого об'єкту в регіоні для забезпечення безперебійного, якісного зв'язку.</w:t>
      </w:r>
    </w:p>
    <w:p w:rsidR="00580F63" w:rsidRDefault="00580F63" w:rsidP="00FF741D">
      <w:pPr>
        <w:pStyle w:val="NormalWeb"/>
      </w:pPr>
      <w:r>
        <w:t>Будівництво радіотелевізійної станції Копань передбачало експлуатацію не менше трьох ФМ-передавачів, потужністю по 1 кВт, чотирьох цифрових мультиплексів ТОВ «Зеонбуд», який в 2011 році запустив мережу цифрового мовлення в стандарті DVB-T2, обладнання чотирьох мобільних операторів та інше. Такий об'єм послуг техніко-економічним обґрунтуванням передбачав окупність об'єкту протягом 5 років.</w:t>
      </w:r>
    </w:p>
    <w:p w:rsidR="00580F63" w:rsidRDefault="00580F63" w:rsidP="00FF741D">
      <w:pPr>
        <w:pStyle w:val="NormalWeb"/>
      </w:pPr>
      <w:r>
        <w:t>На подані заявки, на сьогодні Нацрада видала одну ліцензію на ФМ-радіостанцію, потужністю 100 Вт для Українського радіо. Друге частотне присвоєння ФМ-радіостанції потужністю 100 Вт - неосвоєно в продовж тривалого часу (замовник відсутній). ТОВ «Зеонбуд» відмовилось розширювати свою мережу, закривати «білі плями».</w:t>
      </w:r>
    </w:p>
    <w:p w:rsidR="00580F63" w:rsidRDefault="00580F63" w:rsidP="00FF741D">
      <w:pPr>
        <w:pStyle w:val="NormalWeb"/>
      </w:pPr>
      <w:r>
        <w:t>Мобільні оператори не можуть розмістити базові станції на об'єкті незакінченого будівництва. Пропонується для потенційних інвесторів (наприклад, мобільним операторам) добудувати висотну споруду на вигідних умовах.</w:t>
      </w:r>
    </w:p>
    <w:p w:rsidR="00580F63" w:rsidRDefault="00580F63" w:rsidP="00FF741D">
      <w:pPr>
        <w:pStyle w:val="NormalWeb"/>
      </w:pPr>
      <w:r>
        <w:rPr>
          <w:rStyle w:val="Strong"/>
        </w:rPr>
        <w:t>Вартість проєкту: близько 6 млн. грн.</w:t>
      </w:r>
      <w:r>
        <w:t xml:space="preserve"> (необхідно здійснити коригування вартості будівництва перед початком роботи з інвесторами, які будуть зацікавлені у співпраці).</w:t>
      </w:r>
    </w:p>
    <w:p w:rsidR="00580F63" w:rsidRPr="00FF741D" w:rsidRDefault="00580F63" w:rsidP="00FF741D">
      <w:pPr>
        <w:pStyle w:val="NormalWeb"/>
        <w:rPr>
          <w:lang w:val="uk-UA"/>
        </w:rPr>
      </w:pPr>
      <w:r>
        <w:t xml:space="preserve">Наразі </w:t>
      </w:r>
      <w:r>
        <w:rPr>
          <w:lang w:val="uk-UA"/>
        </w:rPr>
        <w:t>о</w:t>
      </w:r>
      <w:r>
        <w:t xml:space="preserve">своєно 2 млн. 48 тис. грн.. Згідно проекту побудовано: трансформаторна підстанція, 10/0,4 кВ з дозволеною потужністю 40 кВт, побудовано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 xml:space="preserve"> із проектних </w:t>
      </w:r>
      <w:smartTag w:uri="urn:schemas-microsoft-com:office:smarttags" w:element="metricconverter">
        <w:smartTagPr>
          <w:attr w:name="ProductID" w:val="110 м"/>
        </w:smartTagPr>
        <w:r>
          <w:t>110 м</w:t>
        </w:r>
      </w:smartTag>
      <w:r>
        <w:t xml:space="preserve"> вежі (основні несучі до відмітки </w:t>
      </w:r>
      <w:smartTag w:uri="urn:schemas-microsoft-com:office:smarttags" w:element="metricconverter">
        <w:smartTagPr>
          <w:attr w:name="ProductID" w:val="110 м"/>
        </w:smartTagPr>
        <w:r>
          <w:t>110 м</w:t>
        </w:r>
      </w:smartTag>
      <w:r>
        <w:t xml:space="preserve"> наявні). На об'єкт заведено скловолокно (власник УАРНЕТ), що дає змогу доставити на об'єкт необхідну інформацію. Об'єкт огороджений, обладнаний сигналізацією, дистанційним відео наглядом, для власника та поліції.</w:t>
      </w:r>
    </w:p>
    <w:p w:rsidR="00580F63" w:rsidRDefault="00580F63">
      <w:pPr>
        <w:rPr>
          <w:lang w:val="uk-UA"/>
        </w:rPr>
      </w:pPr>
      <w:hyperlink r:id="rId6" w:history="1">
        <w:r w:rsidRPr="00FB5366">
          <w:rPr>
            <w:rStyle w:val="Hyperlink"/>
            <w:lang w:val="uk-UA"/>
          </w:rPr>
          <w:t>http://investinrivne.org/ua/proekti/budivnictvo-radiotelevizijnoi-stancii-v-skopan-.html</w:t>
        </w:r>
      </w:hyperlink>
    </w:p>
    <w:p w:rsidR="00580F63" w:rsidRDefault="00580F63">
      <w:pPr>
        <w:rPr>
          <w:lang w:val="uk-UA"/>
        </w:rPr>
      </w:pPr>
    </w:p>
    <w:p w:rsidR="00580F63" w:rsidRDefault="00580F63" w:rsidP="00FF741D">
      <w:pPr>
        <w:pStyle w:val="Heading1"/>
        <w:rPr>
          <w:lang w:val="uk-UA"/>
        </w:rPr>
      </w:pPr>
      <w:r>
        <w:t>Реконструкція та переобладнання господарських будівель під овочесховища</w:t>
      </w:r>
    </w:p>
    <w:p w:rsidR="00580F63" w:rsidRPr="00FF741D" w:rsidRDefault="00580F63" w:rsidP="00FF741D">
      <w:pPr>
        <w:pStyle w:val="NormalWeb"/>
        <w:rPr>
          <w:lang w:val="uk-UA"/>
        </w:rPr>
      </w:pPr>
      <w:r w:rsidRPr="00FF741D">
        <w:rPr>
          <w:lang w:val="uk-UA"/>
        </w:rPr>
        <w:t>Реалізація інвестиційного проєкту із</w:t>
      </w:r>
      <w:r>
        <w:t> </w:t>
      </w:r>
      <w:r w:rsidRPr="00FF741D">
        <w:rPr>
          <w:lang w:val="uk-UA"/>
        </w:rPr>
        <w:t>проведення реконструкції та переобладнання під овочесховища наявних в господарстві приміщень, встановлення в них устаткування та обладнання для охолодження, обігріву, кондиціонування та термоізоляції продукції</w:t>
      </w:r>
      <w:r>
        <w:t> </w:t>
      </w:r>
      <w:r w:rsidRPr="00FF741D">
        <w:rPr>
          <w:lang w:val="uk-UA"/>
        </w:rPr>
        <w:t>в</w:t>
      </w:r>
      <w:r>
        <w:t> </w:t>
      </w:r>
      <w:r w:rsidRPr="00FF741D">
        <w:rPr>
          <w:lang w:val="uk-UA"/>
        </w:rPr>
        <w:t>с. Сатиїв Дубенського району</w:t>
      </w:r>
      <w:r>
        <w:t> </w:t>
      </w:r>
      <w:r w:rsidRPr="00FF741D">
        <w:rPr>
          <w:lang w:val="uk-UA"/>
        </w:rPr>
        <w:t>Рівненської області.</w:t>
      </w:r>
    </w:p>
    <w:p w:rsidR="00580F63" w:rsidRDefault="00580F63" w:rsidP="00FF741D">
      <w:pPr>
        <w:pStyle w:val="NormalWeb"/>
      </w:pPr>
      <w:r>
        <w:rPr>
          <w:rStyle w:val="Strong"/>
        </w:rPr>
        <w:t>Детальніше про проєкт</w:t>
      </w:r>
    </w:p>
    <w:p w:rsidR="00580F63" w:rsidRDefault="00580F63" w:rsidP="00FF741D">
      <w:pPr>
        <w:pStyle w:val="NormalWeb"/>
      </w:pPr>
      <w:r>
        <w:rPr>
          <w:rStyle w:val="Strong"/>
        </w:rPr>
        <w:t>Опис проєкту:</w:t>
      </w:r>
    </w:p>
    <w:p w:rsidR="00580F63" w:rsidRDefault="00580F63" w:rsidP="00FF741D">
      <w:pPr>
        <w:pStyle w:val="NormalWeb"/>
      </w:pPr>
      <w:r>
        <w:t>Фермерське господарство «Бескіди» займається вирощуванням картоплі та овочевої продукції в асортименті. На даний час в господарстві відсутні спеціалізовані типові сховища. Для зберігання продукції використовуються капітальні будівлі зерносховищ. Суть проєкту полягає у проведенні реконструкції та переобладнання під овочесховища наявних в господарстві приміщень, встановлення в них устаткування та обладнання для охолодження, обігріву, кондиціонування та термоізоляції продукції.</w:t>
      </w:r>
    </w:p>
    <w:p w:rsidR="00580F63" w:rsidRDefault="00580F63" w:rsidP="00FF741D">
      <w:pPr>
        <w:pStyle w:val="NormalWeb"/>
      </w:pPr>
      <w:r>
        <w:t>Оскільки, ринок та потреба в продукції постійно зростає, виникне можливість виходу на місцевий та регіональний ринки збуту. Адже продукція буде відрізнятися високою якістю, відмінним товарним видом, різноманітністю та свіжістю.</w:t>
      </w:r>
    </w:p>
    <w:p w:rsidR="00580F63" w:rsidRDefault="00580F63" w:rsidP="00FF741D">
      <w:pPr>
        <w:pStyle w:val="NormalWeb"/>
      </w:pPr>
      <w:r>
        <w:t>В господарстві буде вироблятися картопля та овочі в асортименті, забезпечуватися тривале їх зберігання та реалізація у свіжому вигляді через торгову мережу.</w:t>
      </w:r>
    </w:p>
    <w:p w:rsidR="00580F63" w:rsidRDefault="00580F63" w:rsidP="00FF741D">
      <w:pPr>
        <w:pStyle w:val="NormalWeb"/>
      </w:pPr>
      <w:r>
        <w:t>Фермерське господарство більше 5-ти років займається вирощуванням овочів, У виробництві використовується сучасна техніка, насіння високоврожайних сортів та гібридів іноземної селекції. Господарство має власні, придатні для реконструкції, капітальні приміщення ємністю до 3 тис. тонн овочевої продукції.</w:t>
      </w:r>
    </w:p>
    <w:p w:rsidR="00580F63" w:rsidRDefault="00580F63" w:rsidP="00FF741D">
      <w:pPr>
        <w:pStyle w:val="NormalWeb"/>
      </w:pPr>
      <w:r>
        <w:t>Потенційному інвестору пропонують 30% від участі у проєкті. Прогнозний період окупності проєкту складає 5-7 років з рівнем рентабельності у розмірі 15-20%.</w:t>
      </w:r>
    </w:p>
    <w:p w:rsidR="00580F63" w:rsidRPr="00FF741D" w:rsidRDefault="00580F63" w:rsidP="00FF741D">
      <w:pPr>
        <w:pStyle w:val="NormalWeb"/>
        <w:rPr>
          <w:lang w:val="uk-UA"/>
        </w:rPr>
      </w:pPr>
      <w:r>
        <w:rPr>
          <w:rStyle w:val="Strong"/>
        </w:rPr>
        <w:t>Вартість проєкту: 200 тис. дол. США</w:t>
      </w:r>
    </w:p>
    <w:p w:rsidR="00580F63" w:rsidRDefault="00580F63">
      <w:pPr>
        <w:rPr>
          <w:lang w:val="uk-UA"/>
        </w:rPr>
      </w:pPr>
      <w:hyperlink r:id="rId7" w:history="1">
        <w:r w:rsidRPr="00FB5366">
          <w:rPr>
            <w:rStyle w:val="Hyperlink"/>
          </w:rPr>
          <w:t>http</w:t>
        </w:r>
        <w:r w:rsidRPr="00FC1E30">
          <w:rPr>
            <w:rStyle w:val="Hyperlink"/>
            <w:lang w:val="uk-UA"/>
          </w:rPr>
          <w:t>://</w:t>
        </w:r>
        <w:r w:rsidRPr="00FB5366">
          <w:rPr>
            <w:rStyle w:val="Hyperlink"/>
          </w:rPr>
          <w:t>investinrivne</w:t>
        </w:r>
        <w:r w:rsidRPr="00FC1E30">
          <w:rPr>
            <w:rStyle w:val="Hyperlink"/>
            <w:lang w:val="uk-UA"/>
          </w:rPr>
          <w:t>.</w:t>
        </w:r>
        <w:r w:rsidRPr="00FB5366">
          <w:rPr>
            <w:rStyle w:val="Hyperlink"/>
          </w:rPr>
          <w:t>org</w:t>
        </w:r>
        <w:r w:rsidRPr="00FC1E30">
          <w:rPr>
            <w:rStyle w:val="Hyperlink"/>
            <w:lang w:val="uk-UA"/>
          </w:rPr>
          <w:t>/</w:t>
        </w:r>
        <w:r w:rsidRPr="00FB5366">
          <w:rPr>
            <w:rStyle w:val="Hyperlink"/>
          </w:rPr>
          <w:t>ua</w:t>
        </w:r>
        <w:r w:rsidRPr="00FC1E30">
          <w:rPr>
            <w:rStyle w:val="Hyperlink"/>
            <w:lang w:val="uk-UA"/>
          </w:rPr>
          <w:t>/</w:t>
        </w:r>
        <w:r w:rsidRPr="00FB5366">
          <w:rPr>
            <w:rStyle w:val="Hyperlink"/>
          </w:rPr>
          <w:t>proekti</w:t>
        </w:r>
        <w:r w:rsidRPr="00FC1E30">
          <w:rPr>
            <w:rStyle w:val="Hyperlink"/>
            <w:lang w:val="uk-UA"/>
          </w:rPr>
          <w:t>/</w:t>
        </w:r>
        <w:r w:rsidRPr="00FB5366">
          <w:rPr>
            <w:rStyle w:val="Hyperlink"/>
          </w:rPr>
          <w:t>rekonstrukciya</w:t>
        </w:r>
        <w:r w:rsidRPr="00FC1E30">
          <w:rPr>
            <w:rStyle w:val="Hyperlink"/>
            <w:lang w:val="uk-UA"/>
          </w:rPr>
          <w:t>-</w:t>
        </w:r>
        <w:r w:rsidRPr="00FB5366">
          <w:rPr>
            <w:rStyle w:val="Hyperlink"/>
          </w:rPr>
          <w:t>ta</w:t>
        </w:r>
        <w:r w:rsidRPr="00FC1E30">
          <w:rPr>
            <w:rStyle w:val="Hyperlink"/>
            <w:lang w:val="uk-UA"/>
          </w:rPr>
          <w:t>-</w:t>
        </w:r>
        <w:r w:rsidRPr="00FB5366">
          <w:rPr>
            <w:rStyle w:val="Hyperlink"/>
          </w:rPr>
          <w:t>pereobladnannya</w:t>
        </w:r>
        <w:r w:rsidRPr="00FC1E30">
          <w:rPr>
            <w:rStyle w:val="Hyperlink"/>
            <w:lang w:val="uk-UA"/>
          </w:rPr>
          <w:t>-</w:t>
        </w:r>
        <w:r w:rsidRPr="00FB5366">
          <w:rPr>
            <w:rStyle w:val="Hyperlink"/>
          </w:rPr>
          <w:t>budivel</w:t>
        </w:r>
        <w:r w:rsidRPr="00FC1E30">
          <w:rPr>
            <w:rStyle w:val="Hyperlink"/>
            <w:lang w:val="uk-UA"/>
          </w:rPr>
          <w:t>-</w:t>
        </w:r>
        <w:r w:rsidRPr="00FB5366">
          <w:rPr>
            <w:rStyle w:val="Hyperlink"/>
          </w:rPr>
          <w:t>pid</w:t>
        </w:r>
        <w:r w:rsidRPr="00FC1E30">
          <w:rPr>
            <w:rStyle w:val="Hyperlink"/>
            <w:lang w:val="uk-UA"/>
          </w:rPr>
          <w:t>-</w:t>
        </w:r>
        <w:r w:rsidRPr="00FB5366">
          <w:rPr>
            <w:rStyle w:val="Hyperlink"/>
          </w:rPr>
          <w:t>ovochesxovishha</w:t>
        </w:r>
        <w:r w:rsidRPr="00FC1E30">
          <w:rPr>
            <w:rStyle w:val="Hyperlink"/>
            <w:lang w:val="uk-UA"/>
          </w:rPr>
          <w:t>.</w:t>
        </w:r>
        <w:r w:rsidRPr="00FB5366">
          <w:rPr>
            <w:rStyle w:val="Hyperlink"/>
          </w:rPr>
          <w:t>html</w:t>
        </w:r>
      </w:hyperlink>
    </w:p>
    <w:p w:rsidR="00580F63" w:rsidRDefault="00580F63">
      <w:pPr>
        <w:rPr>
          <w:lang w:val="uk-UA"/>
        </w:rPr>
      </w:pPr>
    </w:p>
    <w:p w:rsidR="00580F63" w:rsidRDefault="00580F63">
      <w:pPr>
        <w:rPr>
          <w:lang w:val="uk-UA"/>
        </w:rPr>
      </w:pPr>
    </w:p>
    <w:p w:rsidR="00580F63" w:rsidRDefault="00580F63">
      <w:pPr>
        <w:rPr>
          <w:lang w:val="uk-UA"/>
        </w:rPr>
      </w:pPr>
    </w:p>
    <w:p w:rsidR="00580F63" w:rsidRDefault="00580F63">
      <w:pPr>
        <w:rPr>
          <w:lang w:val="uk-UA"/>
        </w:rPr>
      </w:pPr>
    </w:p>
    <w:p w:rsidR="00580F63" w:rsidRDefault="00580F63">
      <w:pPr>
        <w:rPr>
          <w:lang w:val="uk-UA"/>
        </w:rPr>
      </w:pPr>
    </w:p>
    <w:p w:rsidR="00580F63" w:rsidRPr="000D4344" w:rsidRDefault="00580F63">
      <w:pPr>
        <w:rPr>
          <w:lang w:val="uk-UA"/>
        </w:rPr>
      </w:pPr>
    </w:p>
    <w:sectPr w:rsidR="00580F63" w:rsidRPr="000D4344" w:rsidSect="00C2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13F"/>
    <w:multiLevelType w:val="multilevel"/>
    <w:tmpl w:val="04A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34BAA"/>
    <w:multiLevelType w:val="multilevel"/>
    <w:tmpl w:val="E758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41D"/>
    <w:rsid w:val="00005059"/>
    <w:rsid w:val="000050FB"/>
    <w:rsid w:val="0000590E"/>
    <w:rsid w:val="000107CD"/>
    <w:rsid w:val="00013A3C"/>
    <w:rsid w:val="00014C83"/>
    <w:rsid w:val="000176EA"/>
    <w:rsid w:val="00024577"/>
    <w:rsid w:val="000254D2"/>
    <w:rsid w:val="00025B8D"/>
    <w:rsid w:val="00026047"/>
    <w:rsid w:val="00027073"/>
    <w:rsid w:val="00031708"/>
    <w:rsid w:val="000325AB"/>
    <w:rsid w:val="00033B56"/>
    <w:rsid w:val="0004186E"/>
    <w:rsid w:val="00044E41"/>
    <w:rsid w:val="0004546D"/>
    <w:rsid w:val="0004577D"/>
    <w:rsid w:val="000464D7"/>
    <w:rsid w:val="0005084E"/>
    <w:rsid w:val="000527A1"/>
    <w:rsid w:val="00053031"/>
    <w:rsid w:val="000573C8"/>
    <w:rsid w:val="00061B37"/>
    <w:rsid w:val="00064048"/>
    <w:rsid w:val="00066CF4"/>
    <w:rsid w:val="00067EFE"/>
    <w:rsid w:val="00071283"/>
    <w:rsid w:val="000714DB"/>
    <w:rsid w:val="00071C10"/>
    <w:rsid w:val="00072C25"/>
    <w:rsid w:val="00077CA0"/>
    <w:rsid w:val="00080B73"/>
    <w:rsid w:val="00080F51"/>
    <w:rsid w:val="00081820"/>
    <w:rsid w:val="00082F71"/>
    <w:rsid w:val="0008300D"/>
    <w:rsid w:val="000838D1"/>
    <w:rsid w:val="00090F2D"/>
    <w:rsid w:val="000913F4"/>
    <w:rsid w:val="00091A04"/>
    <w:rsid w:val="000950C3"/>
    <w:rsid w:val="000A0FA2"/>
    <w:rsid w:val="000A1B75"/>
    <w:rsid w:val="000A316A"/>
    <w:rsid w:val="000A4B65"/>
    <w:rsid w:val="000A60B6"/>
    <w:rsid w:val="000B05E0"/>
    <w:rsid w:val="000B3310"/>
    <w:rsid w:val="000B45BB"/>
    <w:rsid w:val="000B6294"/>
    <w:rsid w:val="000B63BA"/>
    <w:rsid w:val="000C056A"/>
    <w:rsid w:val="000C13DC"/>
    <w:rsid w:val="000C2255"/>
    <w:rsid w:val="000C2882"/>
    <w:rsid w:val="000C296A"/>
    <w:rsid w:val="000C4B07"/>
    <w:rsid w:val="000C61D1"/>
    <w:rsid w:val="000D4344"/>
    <w:rsid w:val="000D46AD"/>
    <w:rsid w:val="000D4F44"/>
    <w:rsid w:val="000D5CDD"/>
    <w:rsid w:val="000D6999"/>
    <w:rsid w:val="000D6AC7"/>
    <w:rsid w:val="000E3D16"/>
    <w:rsid w:val="000E5AEB"/>
    <w:rsid w:val="000E7940"/>
    <w:rsid w:val="000F5481"/>
    <w:rsid w:val="000F66E7"/>
    <w:rsid w:val="000F70DC"/>
    <w:rsid w:val="000F747B"/>
    <w:rsid w:val="0010158F"/>
    <w:rsid w:val="00107BE6"/>
    <w:rsid w:val="001104D8"/>
    <w:rsid w:val="0011135C"/>
    <w:rsid w:val="00113B9E"/>
    <w:rsid w:val="00114FFC"/>
    <w:rsid w:val="001202EB"/>
    <w:rsid w:val="00121EB1"/>
    <w:rsid w:val="00127F75"/>
    <w:rsid w:val="00131A4B"/>
    <w:rsid w:val="0013216C"/>
    <w:rsid w:val="0013733A"/>
    <w:rsid w:val="00137590"/>
    <w:rsid w:val="0014038A"/>
    <w:rsid w:val="00140EA1"/>
    <w:rsid w:val="001509E3"/>
    <w:rsid w:val="00151DB9"/>
    <w:rsid w:val="00157DDE"/>
    <w:rsid w:val="00160F40"/>
    <w:rsid w:val="00161B7B"/>
    <w:rsid w:val="0016230C"/>
    <w:rsid w:val="00163165"/>
    <w:rsid w:val="00164987"/>
    <w:rsid w:val="0017039E"/>
    <w:rsid w:val="00172C02"/>
    <w:rsid w:val="001739AB"/>
    <w:rsid w:val="0017573C"/>
    <w:rsid w:val="001765C4"/>
    <w:rsid w:val="00177483"/>
    <w:rsid w:val="00180CDE"/>
    <w:rsid w:val="001811CE"/>
    <w:rsid w:val="00182038"/>
    <w:rsid w:val="00183516"/>
    <w:rsid w:val="001864F5"/>
    <w:rsid w:val="0019114F"/>
    <w:rsid w:val="001934E9"/>
    <w:rsid w:val="00193F77"/>
    <w:rsid w:val="00194988"/>
    <w:rsid w:val="00195ECE"/>
    <w:rsid w:val="00196535"/>
    <w:rsid w:val="001969D7"/>
    <w:rsid w:val="001A29B7"/>
    <w:rsid w:val="001B3274"/>
    <w:rsid w:val="001B5477"/>
    <w:rsid w:val="001B585D"/>
    <w:rsid w:val="001B6B3B"/>
    <w:rsid w:val="001C691E"/>
    <w:rsid w:val="001D182E"/>
    <w:rsid w:val="001D7B0C"/>
    <w:rsid w:val="001E3914"/>
    <w:rsid w:val="001E3EFE"/>
    <w:rsid w:val="001E7B57"/>
    <w:rsid w:val="001F1078"/>
    <w:rsid w:val="001F17AD"/>
    <w:rsid w:val="001F206E"/>
    <w:rsid w:val="001F2F4F"/>
    <w:rsid w:val="001F4393"/>
    <w:rsid w:val="001F4D4D"/>
    <w:rsid w:val="001F73BC"/>
    <w:rsid w:val="00200BD9"/>
    <w:rsid w:val="002054DC"/>
    <w:rsid w:val="00206629"/>
    <w:rsid w:val="00210F26"/>
    <w:rsid w:val="0021724B"/>
    <w:rsid w:val="00226E69"/>
    <w:rsid w:val="0023050D"/>
    <w:rsid w:val="00231780"/>
    <w:rsid w:val="00231D3F"/>
    <w:rsid w:val="0023287D"/>
    <w:rsid w:val="0023294B"/>
    <w:rsid w:val="00233B0F"/>
    <w:rsid w:val="00237154"/>
    <w:rsid w:val="00240736"/>
    <w:rsid w:val="00242EAD"/>
    <w:rsid w:val="002450A1"/>
    <w:rsid w:val="002457E7"/>
    <w:rsid w:val="00254460"/>
    <w:rsid w:val="0025584C"/>
    <w:rsid w:val="00261659"/>
    <w:rsid w:val="0026249A"/>
    <w:rsid w:val="0026500C"/>
    <w:rsid w:val="00265872"/>
    <w:rsid w:val="00265B8A"/>
    <w:rsid w:val="0027265B"/>
    <w:rsid w:val="002732BA"/>
    <w:rsid w:val="002739FF"/>
    <w:rsid w:val="00273A4F"/>
    <w:rsid w:val="00273B90"/>
    <w:rsid w:val="002748DC"/>
    <w:rsid w:val="00275FA8"/>
    <w:rsid w:val="00276B92"/>
    <w:rsid w:val="002779DB"/>
    <w:rsid w:val="0028102C"/>
    <w:rsid w:val="00283219"/>
    <w:rsid w:val="00284961"/>
    <w:rsid w:val="00287B46"/>
    <w:rsid w:val="0029316E"/>
    <w:rsid w:val="00294141"/>
    <w:rsid w:val="002A13D8"/>
    <w:rsid w:val="002A58B8"/>
    <w:rsid w:val="002A73E5"/>
    <w:rsid w:val="002B0093"/>
    <w:rsid w:val="002B0BF5"/>
    <w:rsid w:val="002B5135"/>
    <w:rsid w:val="002B5FF8"/>
    <w:rsid w:val="002C24AA"/>
    <w:rsid w:val="002C3B55"/>
    <w:rsid w:val="002C7439"/>
    <w:rsid w:val="002D03E6"/>
    <w:rsid w:val="002D159F"/>
    <w:rsid w:val="002D3CF7"/>
    <w:rsid w:val="002D7EF8"/>
    <w:rsid w:val="002E098B"/>
    <w:rsid w:val="002E0B81"/>
    <w:rsid w:val="002E5CFF"/>
    <w:rsid w:val="002F626E"/>
    <w:rsid w:val="00300E2C"/>
    <w:rsid w:val="003030D5"/>
    <w:rsid w:val="00304EED"/>
    <w:rsid w:val="00305545"/>
    <w:rsid w:val="003068E7"/>
    <w:rsid w:val="003076B2"/>
    <w:rsid w:val="00310270"/>
    <w:rsid w:val="00311581"/>
    <w:rsid w:val="00315649"/>
    <w:rsid w:val="0031673A"/>
    <w:rsid w:val="00316C9F"/>
    <w:rsid w:val="00322BF0"/>
    <w:rsid w:val="00323795"/>
    <w:rsid w:val="00323F92"/>
    <w:rsid w:val="00325929"/>
    <w:rsid w:val="003271BE"/>
    <w:rsid w:val="00327889"/>
    <w:rsid w:val="003417B0"/>
    <w:rsid w:val="00343545"/>
    <w:rsid w:val="0034444A"/>
    <w:rsid w:val="003449FD"/>
    <w:rsid w:val="003458AD"/>
    <w:rsid w:val="00346716"/>
    <w:rsid w:val="00347EB8"/>
    <w:rsid w:val="00350C53"/>
    <w:rsid w:val="00350C62"/>
    <w:rsid w:val="003512D2"/>
    <w:rsid w:val="003513F0"/>
    <w:rsid w:val="003528B2"/>
    <w:rsid w:val="00352A67"/>
    <w:rsid w:val="00353F60"/>
    <w:rsid w:val="00360863"/>
    <w:rsid w:val="003611D4"/>
    <w:rsid w:val="00362C20"/>
    <w:rsid w:val="003701FD"/>
    <w:rsid w:val="0037110E"/>
    <w:rsid w:val="0037151E"/>
    <w:rsid w:val="00371B5F"/>
    <w:rsid w:val="00372A1C"/>
    <w:rsid w:val="00374511"/>
    <w:rsid w:val="00374BBB"/>
    <w:rsid w:val="00377355"/>
    <w:rsid w:val="00377541"/>
    <w:rsid w:val="00382E5B"/>
    <w:rsid w:val="00383BF5"/>
    <w:rsid w:val="00385936"/>
    <w:rsid w:val="00386185"/>
    <w:rsid w:val="003930B1"/>
    <w:rsid w:val="00393C08"/>
    <w:rsid w:val="00395AA2"/>
    <w:rsid w:val="003A004F"/>
    <w:rsid w:val="003A0EA6"/>
    <w:rsid w:val="003A1C54"/>
    <w:rsid w:val="003A1E66"/>
    <w:rsid w:val="003A2205"/>
    <w:rsid w:val="003A73B6"/>
    <w:rsid w:val="003B0051"/>
    <w:rsid w:val="003B0F2E"/>
    <w:rsid w:val="003B1D76"/>
    <w:rsid w:val="003B5495"/>
    <w:rsid w:val="003B677D"/>
    <w:rsid w:val="003B6AC7"/>
    <w:rsid w:val="003B7F32"/>
    <w:rsid w:val="003C00FA"/>
    <w:rsid w:val="003C506F"/>
    <w:rsid w:val="003C543A"/>
    <w:rsid w:val="003D4BB9"/>
    <w:rsid w:val="003D4DF3"/>
    <w:rsid w:val="003D67CB"/>
    <w:rsid w:val="003D6E37"/>
    <w:rsid w:val="003E02B3"/>
    <w:rsid w:val="003E141F"/>
    <w:rsid w:val="003E14EA"/>
    <w:rsid w:val="003E165C"/>
    <w:rsid w:val="003E226D"/>
    <w:rsid w:val="003E5D09"/>
    <w:rsid w:val="003E6E18"/>
    <w:rsid w:val="003F32E6"/>
    <w:rsid w:val="003F55EF"/>
    <w:rsid w:val="00402657"/>
    <w:rsid w:val="004042EF"/>
    <w:rsid w:val="00404E93"/>
    <w:rsid w:val="00406362"/>
    <w:rsid w:val="004111BB"/>
    <w:rsid w:val="00414FC4"/>
    <w:rsid w:val="00417A5F"/>
    <w:rsid w:val="00424756"/>
    <w:rsid w:val="004258D0"/>
    <w:rsid w:val="00427587"/>
    <w:rsid w:val="0043018B"/>
    <w:rsid w:val="00432492"/>
    <w:rsid w:val="004370E6"/>
    <w:rsid w:val="0044386A"/>
    <w:rsid w:val="004438EF"/>
    <w:rsid w:val="00443B3B"/>
    <w:rsid w:val="00444CD3"/>
    <w:rsid w:val="00445450"/>
    <w:rsid w:val="00451476"/>
    <w:rsid w:val="00457019"/>
    <w:rsid w:val="00460FF2"/>
    <w:rsid w:val="004618CA"/>
    <w:rsid w:val="00463B73"/>
    <w:rsid w:val="004640B7"/>
    <w:rsid w:val="00466170"/>
    <w:rsid w:val="00472633"/>
    <w:rsid w:val="0047302B"/>
    <w:rsid w:val="00475C4A"/>
    <w:rsid w:val="00481540"/>
    <w:rsid w:val="00483C43"/>
    <w:rsid w:val="00484D0B"/>
    <w:rsid w:val="0048535F"/>
    <w:rsid w:val="00486042"/>
    <w:rsid w:val="00486B98"/>
    <w:rsid w:val="00487586"/>
    <w:rsid w:val="004904D1"/>
    <w:rsid w:val="0049157C"/>
    <w:rsid w:val="00492217"/>
    <w:rsid w:val="00495349"/>
    <w:rsid w:val="00495B18"/>
    <w:rsid w:val="00496003"/>
    <w:rsid w:val="004B0861"/>
    <w:rsid w:val="004B268B"/>
    <w:rsid w:val="004B5940"/>
    <w:rsid w:val="004C052E"/>
    <w:rsid w:val="004C177B"/>
    <w:rsid w:val="004D0A32"/>
    <w:rsid w:val="004D1E88"/>
    <w:rsid w:val="004D2199"/>
    <w:rsid w:val="004D50EA"/>
    <w:rsid w:val="004E2A34"/>
    <w:rsid w:val="004E39EB"/>
    <w:rsid w:val="004E3F34"/>
    <w:rsid w:val="004F395B"/>
    <w:rsid w:val="004F4957"/>
    <w:rsid w:val="004F5139"/>
    <w:rsid w:val="004F5DB5"/>
    <w:rsid w:val="004F5FB3"/>
    <w:rsid w:val="00500ADC"/>
    <w:rsid w:val="00500D81"/>
    <w:rsid w:val="005019E9"/>
    <w:rsid w:val="005028A2"/>
    <w:rsid w:val="0050607B"/>
    <w:rsid w:val="0051019B"/>
    <w:rsid w:val="00511298"/>
    <w:rsid w:val="005113F2"/>
    <w:rsid w:val="00513C38"/>
    <w:rsid w:val="00514C09"/>
    <w:rsid w:val="005161DB"/>
    <w:rsid w:val="005222AC"/>
    <w:rsid w:val="005255F0"/>
    <w:rsid w:val="00532379"/>
    <w:rsid w:val="00532651"/>
    <w:rsid w:val="00532A3C"/>
    <w:rsid w:val="005362FF"/>
    <w:rsid w:val="0054362C"/>
    <w:rsid w:val="005442F0"/>
    <w:rsid w:val="00544F38"/>
    <w:rsid w:val="005515C1"/>
    <w:rsid w:val="00554409"/>
    <w:rsid w:val="005578E7"/>
    <w:rsid w:val="005604A7"/>
    <w:rsid w:val="00564C5B"/>
    <w:rsid w:val="00564C81"/>
    <w:rsid w:val="005714C7"/>
    <w:rsid w:val="00574DA5"/>
    <w:rsid w:val="00577CA2"/>
    <w:rsid w:val="00580AE2"/>
    <w:rsid w:val="00580F63"/>
    <w:rsid w:val="00581BB9"/>
    <w:rsid w:val="005830FC"/>
    <w:rsid w:val="005903DC"/>
    <w:rsid w:val="00592CE6"/>
    <w:rsid w:val="005A0E46"/>
    <w:rsid w:val="005A2278"/>
    <w:rsid w:val="005B61D9"/>
    <w:rsid w:val="005B6747"/>
    <w:rsid w:val="005C3225"/>
    <w:rsid w:val="005C7733"/>
    <w:rsid w:val="005D2835"/>
    <w:rsid w:val="005D3069"/>
    <w:rsid w:val="005D5578"/>
    <w:rsid w:val="005D64E8"/>
    <w:rsid w:val="005F1290"/>
    <w:rsid w:val="00600900"/>
    <w:rsid w:val="006052A5"/>
    <w:rsid w:val="006147A2"/>
    <w:rsid w:val="00621647"/>
    <w:rsid w:val="00623F1D"/>
    <w:rsid w:val="006246D6"/>
    <w:rsid w:val="00626070"/>
    <w:rsid w:val="00633DC8"/>
    <w:rsid w:val="006342B1"/>
    <w:rsid w:val="006358A5"/>
    <w:rsid w:val="00636CE0"/>
    <w:rsid w:val="00637409"/>
    <w:rsid w:val="006401C9"/>
    <w:rsid w:val="006402F4"/>
    <w:rsid w:val="006430C0"/>
    <w:rsid w:val="006455FC"/>
    <w:rsid w:val="006457FA"/>
    <w:rsid w:val="00653FD5"/>
    <w:rsid w:val="006619BA"/>
    <w:rsid w:val="00663CA8"/>
    <w:rsid w:val="006660E5"/>
    <w:rsid w:val="00674C72"/>
    <w:rsid w:val="00677A41"/>
    <w:rsid w:val="006801C1"/>
    <w:rsid w:val="00680E67"/>
    <w:rsid w:val="0068311E"/>
    <w:rsid w:val="0068383A"/>
    <w:rsid w:val="00685956"/>
    <w:rsid w:val="0068685E"/>
    <w:rsid w:val="0069127F"/>
    <w:rsid w:val="006948FA"/>
    <w:rsid w:val="00695636"/>
    <w:rsid w:val="006A0CD0"/>
    <w:rsid w:val="006A11AD"/>
    <w:rsid w:val="006A2251"/>
    <w:rsid w:val="006A4A6E"/>
    <w:rsid w:val="006B0A77"/>
    <w:rsid w:val="006B0B2E"/>
    <w:rsid w:val="006B18E3"/>
    <w:rsid w:val="006B224D"/>
    <w:rsid w:val="006B2253"/>
    <w:rsid w:val="006B49A5"/>
    <w:rsid w:val="006C313D"/>
    <w:rsid w:val="006C4CDF"/>
    <w:rsid w:val="006C4CEA"/>
    <w:rsid w:val="006C4F23"/>
    <w:rsid w:val="006C72DE"/>
    <w:rsid w:val="006D0897"/>
    <w:rsid w:val="006D1C93"/>
    <w:rsid w:val="006D3977"/>
    <w:rsid w:val="006D7ED0"/>
    <w:rsid w:val="006E1359"/>
    <w:rsid w:val="006E1523"/>
    <w:rsid w:val="006E5C88"/>
    <w:rsid w:val="006F0E69"/>
    <w:rsid w:val="006F528C"/>
    <w:rsid w:val="0070147E"/>
    <w:rsid w:val="00704C50"/>
    <w:rsid w:val="00716332"/>
    <w:rsid w:val="00722514"/>
    <w:rsid w:val="00725539"/>
    <w:rsid w:val="007308DB"/>
    <w:rsid w:val="00733D38"/>
    <w:rsid w:val="007401AA"/>
    <w:rsid w:val="00741EFB"/>
    <w:rsid w:val="00742199"/>
    <w:rsid w:val="0074578C"/>
    <w:rsid w:val="00751FF8"/>
    <w:rsid w:val="00755A46"/>
    <w:rsid w:val="007565AE"/>
    <w:rsid w:val="00760246"/>
    <w:rsid w:val="00761C87"/>
    <w:rsid w:val="00763E5C"/>
    <w:rsid w:val="0076567F"/>
    <w:rsid w:val="00770E2A"/>
    <w:rsid w:val="00773E37"/>
    <w:rsid w:val="00775D81"/>
    <w:rsid w:val="007805DC"/>
    <w:rsid w:val="00781D1F"/>
    <w:rsid w:val="00787865"/>
    <w:rsid w:val="00793A59"/>
    <w:rsid w:val="00796DEF"/>
    <w:rsid w:val="007A0CBA"/>
    <w:rsid w:val="007A47D7"/>
    <w:rsid w:val="007B1100"/>
    <w:rsid w:val="007B2808"/>
    <w:rsid w:val="007B45D1"/>
    <w:rsid w:val="007B4B9F"/>
    <w:rsid w:val="007B4EFD"/>
    <w:rsid w:val="007B67D5"/>
    <w:rsid w:val="007B7179"/>
    <w:rsid w:val="007B7818"/>
    <w:rsid w:val="007C3722"/>
    <w:rsid w:val="007C5521"/>
    <w:rsid w:val="007C660F"/>
    <w:rsid w:val="007D374B"/>
    <w:rsid w:val="007D6374"/>
    <w:rsid w:val="007D7F7B"/>
    <w:rsid w:val="007E23AB"/>
    <w:rsid w:val="007E3955"/>
    <w:rsid w:val="007F01DA"/>
    <w:rsid w:val="007F227F"/>
    <w:rsid w:val="007F3A1D"/>
    <w:rsid w:val="007F4AF5"/>
    <w:rsid w:val="007F5211"/>
    <w:rsid w:val="00802588"/>
    <w:rsid w:val="00806CA2"/>
    <w:rsid w:val="0081026C"/>
    <w:rsid w:val="00813CB0"/>
    <w:rsid w:val="008146E2"/>
    <w:rsid w:val="00815B64"/>
    <w:rsid w:val="008225F1"/>
    <w:rsid w:val="00822806"/>
    <w:rsid w:val="00823742"/>
    <w:rsid w:val="0082760E"/>
    <w:rsid w:val="00832204"/>
    <w:rsid w:val="008327B9"/>
    <w:rsid w:val="00837D41"/>
    <w:rsid w:val="008442C7"/>
    <w:rsid w:val="00850D6E"/>
    <w:rsid w:val="00853852"/>
    <w:rsid w:val="00856F97"/>
    <w:rsid w:val="00857A56"/>
    <w:rsid w:val="0086082C"/>
    <w:rsid w:val="00862FB9"/>
    <w:rsid w:val="00863558"/>
    <w:rsid w:val="00863674"/>
    <w:rsid w:val="00864DAA"/>
    <w:rsid w:val="008652B3"/>
    <w:rsid w:val="008731B0"/>
    <w:rsid w:val="00876B1C"/>
    <w:rsid w:val="00880962"/>
    <w:rsid w:val="00883F68"/>
    <w:rsid w:val="008843A3"/>
    <w:rsid w:val="00891BD6"/>
    <w:rsid w:val="00891DB2"/>
    <w:rsid w:val="008A7B4E"/>
    <w:rsid w:val="008B1ACB"/>
    <w:rsid w:val="008B263F"/>
    <w:rsid w:val="008B35E3"/>
    <w:rsid w:val="008B51A6"/>
    <w:rsid w:val="008B55D9"/>
    <w:rsid w:val="008B749C"/>
    <w:rsid w:val="008B79A2"/>
    <w:rsid w:val="008C0A0A"/>
    <w:rsid w:val="008C0E64"/>
    <w:rsid w:val="008C1858"/>
    <w:rsid w:val="008C29E3"/>
    <w:rsid w:val="008C3C5C"/>
    <w:rsid w:val="008C5E79"/>
    <w:rsid w:val="008C6C33"/>
    <w:rsid w:val="008D21B2"/>
    <w:rsid w:val="008D631B"/>
    <w:rsid w:val="008E05E6"/>
    <w:rsid w:val="008E18B8"/>
    <w:rsid w:val="008E1F81"/>
    <w:rsid w:val="008E3F89"/>
    <w:rsid w:val="008E4DAE"/>
    <w:rsid w:val="008E55F1"/>
    <w:rsid w:val="008F0F79"/>
    <w:rsid w:val="008F1E68"/>
    <w:rsid w:val="008F3A23"/>
    <w:rsid w:val="008F592E"/>
    <w:rsid w:val="008F5EF9"/>
    <w:rsid w:val="009003D4"/>
    <w:rsid w:val="009077D4"/>
    <w:rsid w:val="00907957"/>
    <w:rsid w:val="009108E4"/>
    <w:rsid w:val="00914449"/>
    <w:rsid w:val="009158C1"/>
    <w:rsid w:val="00920FE9"/>
    <w:rsid w:val="00921791"/>
    <w:rsid w:val="00923036"/>
    <w:rsid w:val="009232A3"/>
    <w:rsid w:val="009256A0"/>
    <w:rsid w:val="00926459"/>
    <w:rsid w:val="00930A2F"/>
    <w:rsid w:val="00932660"/>
    <w:rsid w:val="00932764"/>
    <w:rsid w:val="00932BF9"/>
    <w:rsid w:val="00934C69"/>
    <w:rsid w:val="00941180"/>
    <w:rsid w:val="00942D9E"/>
    <w:rsid w:val="00947C79"/>
    <w:rsid w:val="00950AA2"/>
    <w:rsid w:val="009515EC"/>
    <w:rsid w:val="00954574"/>
    <w:rsid w:val="00963279"/>
    <w:rsid w:val="0096481F"/>
    <w:rsid w:val="00965C57"/>
    <w:rsid w:val="00967056"/>
    <w:rsid w:val="00971076"/>
    <w:rsid w:val="00974057"/>
    <w:rsid w:val="00976142"/>
    <w:rsid w:val="009823E7"/>
    <w:rsid w:val="00985FC7"/>
    <w:rsid w:val="00990642"/>
    <w:rsid w:val="00991899"/>
    <w:rsid w:val="00992A35"/>
    <w:rsid w:val="009945B3"/>
    <w:rsid w:val="00994EF4"/>
    <w:rsid w:val="009956B1"/>
    <w:rsid w:val="00996279"/>
    <w:rsid w:val="00996C05"/>
    <w:rsid w:val="00996D36"/>
    <w:rsid w:val="00997A9C"/>
    <w:rsid w:val="009A03FE"/>
    <w:rsid w:val="009A327D"/>
    <w:rsid w:val="009A44CF"/>
    <w:rsid w:val="009A5EE5"/>
    <w:rsid w:val="009B01AE"/>
    <w:rsid w:val="009B04E0"/>
    <w:rsid w:val="009B2439"/>
    <w:rsid w:val="009B5923"/>
    <w:rsid w:val="009B5D56"/>
    <w:rsid w:val="009B6F8B"/>
    <w:rsid w:val="009B7CFD"/>
    <w:rsid w:val="009C052B"/>
    <w:rsid w:val="009C3D85"/>
    <w:rsid w:val="009C470E"/>
    <w:rsid w:val="009D26A9"/>
    <w:rsid w:val="009D2E82"/>
    <w:rsid w:val="009D4EE3"/>
    <w:rsid w:val="009D5A7F"/>
    <w:rsid w:val="009D729B"/>
    <w:rsid w:val="009D7855"/>
    <w:rsid w:val="009E54D5"/>
    <w:rsid w:val="009F004D"/>
    <w:rsid w:val="009F4DB2"/>
    <w:rsid w:val="009F6546"/>
    <w:rsid w:val="00A013A1"/>
    <w:rsid w:val="00A03256"/>
    <w:rsid w:val="00A13947"/>
    <w:rsid w:val="00A20D2B"/>
    <w:rsid w:val="00A30D4E"/>
    <w:rsid w:val="00A34C64"/>
    <w:rsid w:val="00A418D4"/>
    <w:rsid w:val="00A43280"/>
    <w:rsid w:val="00A46D62"/>
    <w:rsid w:val="00A53B55"/>
    <w:rsid w:val="00A53DF2"/>
    <w:rsid w:val="00A60767"/>
    <w:rsid w:val="00A62777"/>
    <w:rsid w:val="00A646A5"/>
    <w:rsid w:val="00A64DFC"/>
    <w:rsid w:val="00A66554"/>
    <w:rsid w:val="00A775E1"/>
    <w:rsid w:val="00A77F68"/>
    <w:rsid w:val="00A8095B"/>
    <w:rsid w:val="00A824FE"/>
    <w:rsid w:val="00A85F48"/>
    <w:rsid w:val="00A8628D"/>
    <w:rsid w:val="00A866F5"/>
    <w:rsid w:val="00A911E9"/>
    <w:rsid w:val="00A95351"/>
    <w:rsid w:val="00AA1947"/>
    <w:rsid w:val="00AA1B3C"/>
    <w:rsid w:val="00AA2849"/>
    <w:rsid w:val="00AA2A69"/>
    <w:rsid w:val="00AA43F6"/>
    <w:rsid w:val="00AA5D0A"/>
    <w:rsid w:val="00AA78AC"/>
    <w:rsid w:val="00AB07B2"/>
    <w:rsid w:val="00AB1A4A"/>
    <w:rsid w:val="00AB5A6D"/>
    <w:rsid w:val="00AB623E"/>
    <w:rsid w:val="00AB79D1"/>
    <w:rsid w:val="00AC349D"/>
    <w:rsid w:val="00AC4C54"/>
    <w:rsid w:val="00AC4DDC"/>
    <w:rsid w:val="00AC5707"/>
    <w:rsid w:val="00AC752A"/>
    <w:rsid w:val="00AC76A4"/>
    <w:rsid w:val="00AD09A2"/>
    <w:rsid w:val="00AD0DA3"/>
    <w:rsid w:val="00AD16E7"/>
    <w:rsid w:val="00AD2CC2"/>
    <w:rsid w:val="00AE08CB"/>
    <w:rsid w:val="00AE3B4B"/>
    <w:rsid w:val="00AE5E54"/>
    <w:rsid w:val="00AE6849"/>
    <w:rsid w:val="00AE6D0E"/>
    <w:rsid w:val="00AE77A5"/>
    <w:rsid w:val="00B0123E"/>
    <w:rsid w:val="00B01492"/>
    <w:rsid w:val="00B0280E"/>
    <w:rsid w:val="00B04B90"/>
    <w:rsid w:val="00B04DEE"/>
    <w:rsid w:val="00B0731A"/>
    <w:rsid w:val="00B1184E"/>
    <w:rsid w:val="00B11FBC"/>
    <w:rsid w:val="00B179C0"/>
    <w:rsid w:val="00B20CC7"/>
    <w:rsid w:val="00B23AE5"/>
    <w:rsid w:val="00B26D9B"/>
    <w:rsid w:val="00B302D0"/>
    <w:rsid w:val="00B323A9"/>
    <w:rsid w:val="00B32D68"/>
    <w:rsid w:val="00B3788C"/>
    <w:rsid w:val="00B403CB"/>
    <w:rsid w:val="00B41080"/>
    <w:rsid w:val="00B41A1E"/>
    <w:rsid w:val="00B43433"/>
    <w:rsid w:val="00B475BC"/>
    <w:rsid w:val="00B57632"/>
    <w:rsid w:val="00B61257"/>
    <w:rsid w:val="00B6197C"/>
    <w:rsid w:val="00B627FD"/>
    <w:rsid w:val="00B66C0B"/>
    <w:rsid w:val="00B706F1"/>
    <w:rsid w:val="00B74EF0"/>
    <w:rsid w:val="00B76CF8"/>
    <w:rsid w:val="00B80D4A"/>
    <w:rsid w:val="00B8143E"/>
    <w:rsid w:val="00B83A46"/>
    <w:rsid w:val="00B913AF"/>
    <w:rsid w:val="00B92950"/>
    <w:rsid w:val="00B971B5"/>
    <w:rsid w:val="00BA0993"/>
    <w:rsid w:val="00BA1C57"/>
    <w:rsid w:val="00BA297D"/>
    <w:rsid w:val="00BA674B"/>
    <w:rsid w:val="00BA6D3F"/>
    <w:rsid w:val="00BB2101"/>
    <w:rsid w:val="00BB218D"/>
    <w:rsid w:val="00BB343B"/>
    <w:rsid w:val="00BB4C6D"/>
    <w:rsid w:val="00BC72F9"/>
    <w:rsid w:val="00BD2949"/>
    <w:rsid w:val="00BD309A"/>
    <w:rsid w:val="00BE1822"/>
    <w:rsid w:val="00BE2B94"/>
    <w:rsid w:val="00BF6E9D"/>
    <w:rsid w:val="00BF75C5"/>
    <w:rsid w:val="00C00F19"/>
    <w:rsid w:val="00C01397"/>
    <w:rsid w:val="00C03900"/>
    <w:rsid w:val="00C04334"/>
    <w:rsid w:val="00C04842"/>
    <w:rsid w:val="00C051FA"/>
    <w:rsid w:val="00C16A01"/>
    <w:rsid w:val="00C215C3"/>
    <w:rsid w:val="00C24CD2"/>
    <w:rsid w:val="00C25D5C"/>
    <w:rsid w:val="00C30C01"/>
    <w:rsid w:val="00C31D91"/>
    <w:rsid w:val="00C3353A"/>
    <w:rsid w:val="00C47E66"/>
    <w:rsid w:val="00C53155"/>
    <w:rsid w:val="00C54210"/>
    <w:rsid w:val="00C54237"/>
    <w:rsid w:val="00C5619A"/>
    <w:rsid w:val="00C5665B"/>
    <w:rsid w:val="00C56E27"/>
    <w:rsid w:val="00C67447"/>
    <w:rsid w:val="00C70555"/>
    <w:rsid w:val="00C71645"/>
    <w:rsid w:val="00C72ED9"/>
    <w:rsid w:val="00C74A74"/>
    <w:rsid w:val="00C76B1E"/>
    <w:rsid w:val="00C776DC"/>
    <w:rsid w:val="00C80C8C"/>
    <w:rsid w:val="00C84E3F"/>
    <w:rsid w:val="00C84EEE"/>
    <w:rsid w:val="00C90244"/>
    <w:rsid w:val="00C91161"/>
    <w:rsid w:val="00C92938"/>
    <w:rsid w:val="00C949B0"/>
    <w:rsid w:val="00C94F6B"/>
    <w:rsid w:val="00C96F9B"/>
    <w:rsid w:val="00CA041C"/>
    <w:rsid w:val="00CB1004"/>
    <w:rsid w:val="00CB1C50"/>
    <w:rsid w:val="00CB1E43"/>
    <w:rsid w:val="00CB3A07"/>
    <w:rsid w:val="00CB650B"/>
    <w:rsid w:val="00CB7D9B"/>
    <w:rsid w:val="00CC4EF4"/>
    <w:rsid w:val="00CC5276"/>
    <w:rsid w:val="00CC6BA1"/>
    <w:rsid w:val="00CD012D"/>
    <w:rsid w:val="00CD093F"/>
    <w:rsid w:val="00CD09F2"/>
    <w:rsid w:val="00CD336F"/>
    <w:rsid w:val="00CD345E"/>
    <w:rsid w:val="00CD505B"/>
    <w:rsid w:val="00CE063C"/>
    <w:rsid w:val="00CE5067"/>
    <w:rsid w:val="00CF0D33"/>
    <w:rsid w:val="00CF3BDB"/>
    <w:rsid w:val="00CF468F"/>
    <w:rsid w:val="00CF5BBF"/>
    <w:rsid w:val="00CF683E"/>
    <w:rsid w:val="00D0236C"/>
    <w:rsid w:val="00D031D8"/>
    <w:rsid w:val="00D04665"/>
    <w:rsid w:val="00D10801"/>
    <w:rsid w:val="00D10E24"/>
    <w:rsid w:val="00D20D95"/>
    <w:rsid w:val="00D22142"/>
    <w:rsid w:val="00D22D54"/>
    <w:rsid w:val="00D22E84"/>
    <w:rsid w:val="00D23A99"/>
    <w:rsid w:val="00D3355D"/>
    <w:rsid w:val="00D34C0C"/>
    <w:rsid w:val="00D34F0F"/>
    <w:rsid w:val="00D40F8E"/>
    <w:rsid w:val="00D44297"/>
    <w:rsid w:val="00D44E43"/>
    <w:rsid w:val="00D45F7C"/>
    <w:rsid w:val="00D56606"/>
    <w:rsid w:val="00D63479"/>
    <w:rsid w:val="00D6634D"/>
    <w:rsid w:val="00D7060F"/>
    <w:rsid w:val="00D73ED2"/>
    <w:rsid w:val="00D75B64"/>
    <w:rsid w:val="00D80BD3"/>
    <w:rsid w:val="00D81A28"/>
    <w:rsid w:val="00D81BB5"/>
    <w:rsid w:val="00D83353"/>
    <w:rsid w:val="00D85B4C"/>
    <w:rsid w:val="00D94438"/>
    <w:rsid w:val="00D94C5A"/>
    <w:rsid w:val="00D96D59"/>
    <w:rsid w:val="00DA0A33"/>
    <w:rsid w:val="00DA4EA7"/>
    <w:rsid w:val="00DA58F0"/>
    <w:rsid w:val="00DB0234"/>
    <w:rsid w:val="00DB29C1"/>
    <w:rsid w:val="00DB5137"/>
    <w:rsid w:val="00DB78A7"/>
    <w:rsid w:val="00DB7F24"/>
    <w:rsid w:val="00DC0D2E"/>
    <w:rsid w:val="00DC0DC8"/>
    <w:rsid w:val="00DC4598"/>
    <w:rsid w:val="00DC46C9"/>
    <w:rsid w:val="00DC4F46"/>
    <w:rsid w:val="00DC6B05"/>
    <w:rsid w:val="00DD0010"/>
    <w:rsid w:val="00DD240C"/>
    <w:rsid w:val="00DD2AA3"/>
    <w:rsid w:val="00DD2C63"/>
    <w:rsid w:val="00DD2D1C"/>
    <w:rsid w:val="00DE014F"/>
    <w:rsid w:val="00DE203B"/>
    <w:rsid w:val="00DE419B"/>
    <w:rsid w:val="00DE74A4"/>
    <w:rsid w:val="00DF431A"/>
    <w:rsid w:val="00DF4343"/>
    <w:rsid w:val="00DF45E5"/>
    <w:rsid w:val="00DF4C34"/>
    <w:rsid w:val="00DF6740"/>
    <w:rsid w:val="00E00F7D"/>
    <w:rsid w:val="00E01B2E"/>
    <w:rsid w:val="00E117D7"/>
    <w:rsid w:val="00E13BE3"/>
    <w:rsid w:val="00E15C99"/>
    <w:rsid w:val="00E17023"/>
    <w:rsid w:val="00E17D79"/>
    <w:rsid w:val="00E20112"/>
    <w:rsid w:val="00E207F0"/>
    <w:rsid w:val="00E22B2C"/>
    <w:rsid w:val="00E231F8"/>
    <w:rsid w:val="00E2451E"/>
    <w:rsid w:val="00E24DC3"/>
    <w:rsid w:val="00E30FEB"/>
    <w:rsid w:val="00E31B45"/>
    <w:rsid w:val="00E33E24"/>
    <w:rsid w:val="00E36770"/>
    <w:rsid w:val="00E37888"/>
    <w:rsid w:val="00E4044D"/>
    <w:rsid w:val="00E40A60"/>
    <w:rsid w:val="00E42AFD"/>
    <w:rsid w:val="00E43F79"/>
    <w:rsid w:val="00E44312"/>
    <w:rsid w:val="00E449F1"/>
    <w:rsid w:val="00E47DE0"/>
    <w:rsid w:val="00E52062"/>
    <w:rsid w:val="00E534BD"/>
    <w:rsid w:val="00E54593"/>
    <w:rsid w:val="00E55068"/>
    <w:rsid w:val="00E6458D"/>
    <w:rsid w:val="00E661D8"/>
    <w:rsid w:val="00E67A81"/>
    <w:rsid w:val="00E777A7"/>
    <w:rsid w:val="00E80981"/>
    <w:rsid w:val="00E91021"/>
    <w:rsid w:val="00E928D5"/>
    <w:rsid w:val="00E92FAD"/>
    <w:rsid w:val="00E932C5"/>
    <w:rsid w:val="00E95BFA"/>
    <w:rsid w:val="00E9650A"/>
    <w:rsid w:val="00E973AB"/>
    <w:rsid w:val="00E97943"/>
    <w:rsid w:val="00EA1AF0"/>
    <w:rsid w:val="00EA2BEE"/>
    <w:rsid w:val="00EA6B6A"/>
    <w:rsid w:val="00EB083D"/>
    <w:rsid w:val="00EB1B73"/>
    <w:rsid w:val="00EB4525"/>
    <w:rsid w:val="00EB7F95"/>
    <w:rsid w:val="00EC42A3"/>
    <w:rsid w:val="00EC6615"/>
    <w:rsid w:val="00EC7282"/>
    <w:rsid w:val="00EC72BA"/>
    <w:rsid w:val="00ED1B63"/>
    <w:rsid w:val="00ED27B7"/>
    <w:rsid w:val="00ED4F8D"/>
    <w:rsid w:val="00EE3174"/>
    <w:rsid w:val="00EF3619"/>
    <w:rsid w:val="00EF5A7F"/>
    <w:rsid w:val="00EF63B8"/>
    <w:rsid w:val="00EF6752"/>
    <w:rsid w:val="00EF7D74"/>
    <w:rsid w:val="00F0000A"/>
    <w:rsid w:val="00F055EA"/>
    <w:rsid w:val="00F077A2"/>
    <w:rsid w:val="00F07FD3"/>
    <w:rsid w:val="00F13B84"/>
    <w:rsid w:val="00F157F6"/>
    <w:rsid w:val="00F17475"/>
    <w:rsid w:val="00F20D17"/>
    <w:rsid w:val="00F20F85"/>
    <w:rsid w:val="00F25AD7"/>
    <w:rsid w:val="00F26DC2"/>
    <w:rsid w:val="00F2782F"/>
    <w:rsid w:val="00F34FD1"/>
    <w:rsid w:val="00F40D18"/>
    <w:rsid w:val="00F41430"/>
    <w:rsid w:val="00F511F9"/>
    <w:rsid w:val="00F5142E"/>
    <w:rsid w:val="00F53BD0"/>
    <w:rsid w:val="00F56A98"/>
    <w:rsid w:val="00F62C98"/>
    <w:rsid w:val="00F6418E"/>
    <w:rsid w:val="00F64F27"/>
    <w:rsid w:val="00F65656"/>
    <w:rsid w:val="00F666EF"/>
    <w:rsid w:val="00F66964"/>
    <w:rsid w:val="00F66CCD"/>
    <w:rsid w:val="00F67B3D"/>
    <w:rsid w:val="00F7082B"/>
    <w:rsid w:val="00F84C3F"/>
    <w:rsid w:val="00F878E9"/>
    <w:rsid w:val="00F90370"/>
    <w:rsid w:val="00F92281"/>
    <w:rsid w:val="00F933ED"/>
    <w:rsid w:val="00F93671"/>
    <w:rsid w:val="00F94B64"/>
    <w:rsid w:val="00F96FF6"/>
    <w:rsid w:val="00F979F2"/>
    <w:rsid w:val="00FA7954"/>
    <w:rsid w:val="00FB1398"/>
    <w:rsid w:val="00FB3261"/>
    <w:rsid w:val="00FB5366"/>
    <w:rsid w:val="00FB66B0"/>
    <w:rsid w:val="00FB6A51"/>
    <w:rsid w:val="00FC1B18"/>
    <w:rsid w:val="00FC1E30"/>
    <w:rsid w:val="00FC3108"/>
    <w:rsid w:val="00FC6A5F"/>
    <w:rsid w:val="00FE0771"/>
    <w:rsid w:val="00FE3469"/>
    <w:rsid w:val="00FE3A8C"/>
    <w:rsid w:val="00FE4BCA"/>
    <w:rsid w:val="00FF0E56"/>
    <w:rsid w:val="00FF1D8F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D2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9"/>
    <w:qFormat/>
    <w:rsid w:val="00FF7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4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FF74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F7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F741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vestinrivne.org/ua/proekti/rekonstrukciya-ta-pereobladnannya-budivel-pid-ovochesxovish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vestinrivne.org/ua/proekti/budivnictvo-radiotelevizijnoi-stancii-v-skopan-.html" TargetMode="External"/><Relationship Id="rId5" Type="http://schemas.openxmlformats.org/officeDocument/2006/relationships/hyperlink" Target="http://investinrivne.org/ua/proekt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988</Words>
  <Characters>5633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2021-11-04T15:22:00Z</cp:lastPrinted>
  <dcterms:created xsi:type="dcterms:W3CDTF">2021-11-04T15:47:00Z</dcterms:created>
  <dcterms:modified xsi:type="dcterms:W3CDTF">2022-11-21T14:48:00Z</dcterms:modified>
</cp:coreProperties>
</file>