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A70" w:rsidRPr="00752F72" w:rsidRDefault="00341A70" w:rsidP="00752F72">
      <w:pPr>
        <w:spacing w:after="0" w:line="240" w:lineRule="auto"/>
        <w:ind w:left="-284" w:firstLine="426"/>
        <w:rPr>
          <w:rFonts w:ascii="Times New Roman" w:hAnsi="Times New Roman" w:cs="Times New Roman"/>
          <w:b/>
          <w:sz w:val="28"/>
          <w:szCs w:val="28"/>
        </w:rPr>
      </w:pPr>
      <w:r w:rsidRPr="00752F72">
        <w:rPr>
          <w:rFonts w:ascii="Times New Roman" w:hAnsi="Times New Roman" w:cs="Times New Roman"/>
          <w:b/>
          <w:sz w:val="28"/>
          <w:szCs w:val="28"/>
        </w:rPr>
        <w:t>НА ДУБЕНЩИНІ ПОПРОЩАЛИСЯ З</w:t>
      </w:r>
    </w:p>
    <w:p w:rsidR="002C623A" w:rsidRPr="00752F72" w:rsidRDefault="00341A70" w:rsidP="00752F72">
      <w:pPr>
        <w:spacing w:after="0" w:line="240" w:lineRule="auto"/>
        <w:ind w:left="-284" w:firstLine="426"/>
        <w:rPr>
          <w:rFonts w:ascii="Times New Roman" w:hAnsi="Times New Roman" w:cs="Times New Roman"/>
          <w:b/>
          <w:sz w:val="28"/>
          <w:szCs w:val="28"/>
        </w:rPr>
      </w:pPr>
      <w:r w:rsidRPr="00752F72">
        <w:rPr>
          <w:rFonts w:ascii="Times New Roman" w:hAnsi="Times New Roman" w:cs="Times New Roman"/>
          <w:b/>
          <w:sz w:val="28"/>
          <w:szCs w:val="28"/>
        </w:rPr>
        <w:t>ВІЙСЬКОВОСЛУЖБОВЦЯМИ–ЗЕМЛЯКАМИ</w:t>
      </w:r>
    </w:p>
    <w:p w:rsidR="00381551" w:rsidRDefault="00381551" w:rsidP="00752F72">
      <w:pPr>
        <w:pStyle w:val="capitalletter"/>
        <w:shd w:val="clear" w:color="auto" w:fill="FFFFFF"/>
        <w:spacing w:before="0" w:beforeAutospacing="0" w:after="0" w:afterAutospacing="0" w:line="405" w:lineRule="atLeast"/>
        <w:ind w:left="-284" w:firstLine="426"/>
        <w:jc w:val="both"/>
        <w:textAlignment w:val="baseline"/>
        <w:rPr>
          <w:b/>
          <w:color w:val="000000"/>
          <w:sz w:val="28"/>
          <w:szCs w:val="28"/>
        </w:rPr>
      </w:pPr>
    </w:p>
    <w:p w:rsidR="00341A70" w:rsidRPr="00752F72" w:rsidRDefault="00341A70" w:rsidP="00752F72">
      <w:pPr>
        <w:pStyle w:val="capitalletter"/>
        <w:shd w:val="clear" w:color="auto" w:fill="FFFFFF"/>
        <w:spacing w:before="0" w:beforeAutospacing="0" w:after="0" w:afterAutospacing="0" w:line="405" w:lineRule="atLeast"/>
        <w:ind w:left="-284" w:firstLine="426"/>
        <w:jc w:val="both"/>
        <w:textAlignment w:val="baseline"/>
        <w:rPr>
          <w:color w:val="000000"/>
          <w:sz w:val="28"/>
          <w:szCs w:val="28"/>
        </w:rPr>
      </w:pPr>
      <w:r w:rsidRPr="00752F72">
        <w:rPr>
          <w:b/>
          <w:color w:val="000000"/>
          <w:sz w:val="28"/>
          <w:szCs w:val="28"/>
        </w:rPr>
        <w:t>КЛІТЧЕНКО Олександр Станіславович</w:t>
      </w:r>
      <w:r w:rsidRPr="00752F72">
        <w:rPr>
          <w:color w:val="000000"/>
          <w:sz w:val="28"/>
          <w:szCs w:val="28"/>
        </w:rPr>
        <w:t xml:space="preserve"> народився 19 травня 1975 року у місті Дубно. Захисник навчався в </w:t>
      </w:r>
      <w:proofErr w:type="spellStart"/>
      <w:r w:rsidRPr="00752F72">
        <w:rPr>
          <w:color w:val="000000"/>
          <w:sz w:val="28"/>
          <w:szCs w:val="28"/>
        </w:rPr>
        <w:t>Дубенській</w:t>
      </w:r>
      <w:proofErr w:type="spellEnd"/>
      <w:r w:rsidRPr="00752F72">
        <w:rPr>
          <w:color w:val="000000"/>
          <w:sz w:val="28"/>
          <w:szCs w:val="28"/>
        </w:rPr>
        <w:t xml:space="preserve"> ЗОШ №2, після закінчення якої здобув вищу освіту у Рівненському державному гуманітарному університеті за спеціальністю «Менеджмент невиробничої сфери». Згодом вступив до аспірантури у Києво-Могилянській академії, став кандидатом політичних наук. Олександр Станіславович працював науковим співробітником Національного інституту проблем міжнародної безпеки.</w:t>
      </w:r>
    </w:p>
    <w:p w:rsidR="00341A70" w:rsidRPr="00752F72" w:rsidRDefault="00341A70" w:rsidP="00752F72">
      <w:pPr>
        <w:pStyle w:val="a3"/>
        <w:shd w:val="clear" w:color="auto" w:fill="FFFFFF"/>
        <w:spacing w:before="0" w:beforeAutospacing="0" w:after="0" w:afterAutospacing="0" w:line="405" w:lineRule="atLeast"/>
        <w:ind w:left="-284" w:firstLine="426"/>
        <w:jc w:val="both"/>
        <w:textAlignment w:val="baseline"/>
        <w:rPr>
          <w:color w:val="000000"/>
          <w:sz w:val="28"/>
          <w:szCs w:val="28"/>
        </w:rPr>
      </w:pPr>
      <w:r w:rsidRPr="00752F72">
        <w:rPr>
          <w:color w:val="000000"/>
          <w:sz w:val="28"/>
          <w:szCs w:val="28"/>
        </w:rPr>
        <w:t>У червні 2025 року чоловіка призвали на лав Збройних Сил України. Захисник служив у складі військової частини Державної прикордонної служби.</w:t>
      </w:r>
    </w:p>
    <w:p w:rsidR="00341A70" w:rsidRPr="00752F72" w:rsidRDefault="00341A70" w:rsidP="00752F72">
      <w:pPr>
        <w:pStyle w:val="a3"/>
        <w:shd w:val="clear" w:color="auto" w:fill="FFFFFF"/>
        <w:spacing w:before="0" w:beforeAutospacing="0" w:after="0" w:afterAutospacing="0" w:line="405" w:lineRule="atLeast"/>
        <w:ind w:left="-284" w:firstLine="426"/>
        <w:jc w:val="both"/>
        <w:textAlignment w:val="baseline"/>
        <w:rPr>
          <w:color w:val="000000"/>
          <w:sz w:val="28"/>
          <w:szCs w:val="28"/>
        </w:rPr>
      </w:pPr>
      <w:r w:rsidRPr="00752F72">
        <w:rPr>
          <w:color w:val="000000"/>
          <w:sz w:val="28"/>
          <w:szCs w:val="28"/>
        </w:rPr>
        <w:t>Воїн до останнього подиху мужньо боронив рідну землю. Герой загинув 8 червня 2026 року на Харківщині в бою за Україну, її свободу і незалежність.</w:t>
      </w:r>
    </w:p>
    <w:p w:rsidR="00341A70" w:rsidRPr="00752F72" w:rsidRDefault="00341A70" w:rsidP="00752F72">
      <w:pPr>
        <w:pStyle w:val="a3"/>
        <w:shd w:val="clear" w:color="auto" w:fill="FFFFFF"/>
        <w:spacing w:before="0" w:beforeAutospacing="0" w:after="0" w:afterAutospacing="0" w:line="405" w:lineRule="atLeast"/>
        <w:ind w:left="-284" w:firstLine="426"/>
        <w:jc w:val="both"/>
        <w:textAlignment w:val="baseline"/>
        <w:rPr>
          <w:color w:val="000000"/>
          <w:sz w:val="28"/>
          <w:szCs w:val="28"/>
        </w:rPr>
      </w:pPr>
      <w:r w:rsidRPr="00752F72">
        <w:rPr>
          <w:color w:val="000000"/>
          <w:sz w:val="28"/>
          <w:szCs w:val="28"/>
        </w:rPr>
        <w:t>Прощальна церемонія відбулася 15 червня на майдані Незалежності Дубна. Чин поховання було звершено у Свято-Миколаївському монастирі. Поховали Героя на місцевій Алеї Слави.</w:t>
      </w:r>
    </w:p>
    <w:p w:rsidR="00752F72" w:rsidRDefault="00752F72" w:rsidP="00752F72">
      <w:pPr>
        <w:pStyle w:val="a3"/>
        <w:shd w:val="clear" w:color="auto" w:fill="FFFFFF"/>
        <w:spacing w:before="0" w:beforeAutospacing="0" w:after="0" w:afterAutospacing="0" w:line="405" w:lineRule="atLeast"/>
        <w:ind w:left="-284" w:firstLine="426"/>
        <w:jc w:val="both"/>
        <w:textAlignment w:val="baseline"/>
        <w:rPr>
          <w:b/>
          <w:color w:val="000000"/>
          <w:sz w:val="28"/>
          <w:szCs w:val="28"/>
        </w:rPr>
      </w:pPr>
    </w:p>
    <w:p w:rsidR="00341A70" w:rsidRPr="00752F72" w:rsidRDefault="00341A70" w:rsidP="00752F72">
      <w:pPr>
        <w:pStyle w:val="a3"/>
        <w:shd w:val="clear" w:color="auto" w:fill="FFFFFF"/>
        <w:spacing w:before="0" w:beforeAutospacing="0" w:after="0" w:afterAutospacing="0" w:line="405" w:lineRule="atLeast"/>
        <w:ind w:left="-284" w:firstLine="426"/>
        <w:jc w:val="both"/>
        <w:textAlignment w:val="baseline"/>
        <w:rPr>
          <w:color w:val="000000"/>
          <w:sz w:val="28"/>
          <w:szCs w:val="28"/>
        </w:rPr>
      </w:pPr>
      <w:r w:rsidRPr="00752F72">
        <w:rPr>
          <w:b/>
          <w:color w:val="000000"/>
          <w:sz w:val="28"/>
          <w:szCs w:val="28"/>
        </w:rPr>
        <w:t>ШЕВЧУК Андрій Олександрович</w:t>
      </w:r>
      <w:r w:rsidRPr="00752F72">
        <w:rPr>
          <w:color w:val="000000"/>
          <w:sz w:val="28"/>
          <w:szCs w:val="28"/>
        </w:rPr>
        <w:t xml:space="preserve"> народився у 1994 році, проживав у селі Ярославичі.</w:t>
      </w:r>
    </w:p>
    <w:p w:rsidR="00341A70" w:rsidRPr="00752F72" w:rsidRDefault="00341A70" w:rsidP="00752F72">
      <w:pPr>
        <w:pStyle w:val="a3"/>
        <w:shd w:val="clear" w:color="auto" w:fill="FFFFFF"/>
        <w:spacing w:before="0" w:beforeAutospacing="0" w:after="0" w:afterAutospacing="0" w:line="405" w:lineRule="atLeast"/>
        <w:ind w:left="-284" w:firstLine="426"/>
        <w:jc w:val="both"/>
        <w:textAlignment w:val="baseline"/>
        <w:rPr>
          <w:color w:val="000000"/>
          <w:sz w:val="28"/>
          <w:szCs w:val="28"/>
        </w:rPr>
      </w:pPr>
      <w:r w:rsidRPr="00752F72">
        <w:rPr>
          <w:color w:val="000000"/>
          <w:sz w:val="28"/>
          <w:szCs w:val="28"/>
        </w:rPr>
        <w:t>Герой став на захист рідної держави, свого народу та майбутнього України. Його життя обірвалося у боротьбі за нашу свободу.</w:t>
      </w:r>
    </w:p>
    <w:p w:rsidR="00341A70" w:rsidRPr="00752F72" w:rsidRDefault="00341A70" w:rsidP="00752F72">
      <w:pPr>
        <w:pStyle w:val="a3"/>
        <w:shd w:val="clear" w:color="auto" w:fill="FFFFFF"/>
        <w:spacing w:before="0" w:beforeAutospacing="0" w:after="0" w:afterAutospacing="0" w:line="405" w:lineRule="atLeast"/>
        <w:ind w:left="-284" w:firstLine="426"/>
        <w:jc w:val="both"/>
        <w:textAlignment w:val="baseline"/>
        <w:rPr>
          <w:color w:val="000000"/>
          <w:sz w:val="28"/>
          <w:szCs w:val="28"/>
        </w:rPr>
      </w:pPr>
      <w:r w:rsidRPr="00752F72">
        <w:rPr>
          <w:color w:val="000000"/>
          <w:sz w:val="28"/>
          <w:szCs w:val="28"/>
        </w:rPr>
        <w:t>Виконуючи свій військовий обов'язок та залишаючись вірним присязі до останнього подиху, воїн загинув 8 червня 2026 року.</w:t>
      </w:r>
    </w:p>
    <w:p w:rsidR="00341A70" w:rsidRPr="00752F72" w:rsidRDefault="00341A70" w:rsidP="00752F72">
      <w:pPr>
        <w:pStyle w:val="a3"/>
        <w:shd w:val="clear" w:color="auto" w:fill="FFFFFF"/>
        <w:spacing w:before="0" w:beforeAutospacing="0" w:after="0" w:afterAutospacing="0" w:line="405" w:lineRule="atLeast"/>
        <w:ind w:left="-284" w:firstLine="426"/>
        <w:jc w:val="both"/>
        <w:textAlignment w:val="baseline"/>
        <w:rPr>
          <w:color w:val="000000"/>
          <w:sz w:val="28"/>
          <w:szCs w:val="28"/>
        </w:rPr>
      </w:pPr>
      <w:r w:rsidRPr="00752F72">
        <w:rPr>
          <w:color w:val="000000"/>
          <w:sz w:val="28"/>
          <w:szCs w:val="28"/>
        </w:rPr>
        <w:t>Чин поховання відбувся 15 червня у Свято-Різдво-</w:t>
      </w:r>
      <w:proofErr w:type="spellStart"/>
      <w:r w:rsidRPr="00752F72">
        <w:rPr>
          <w:color w:val="000000"/>
          <w:sz w:val="28"/>
          <w:szCs w:val="28"/>
        </w:rPr>
        <w:t>Богородичному</w:t>
      </w:r>
      <w:proofErr w:type="spellEnd"/>
      <w:r w:rsidRPr="00752F72">
        <w:rPr>
          <w:color w:val="000000"/>
          <w:sz w:val="28"/>
          <w:szCs w:val="28"/>
        </w:rPr>
        <w:t xml:space="preserve"> храмі села Ярославичі. Поховали воїна на місцевому кладовищі.</w:t>
      </w:r>
    </w:p>
    <w:p w:rsidR="00752F72" w:rsidRDefault="00752F72" w:rsidP="00752F72">
      <w:pPr>
        <w:pStyle w:val="a3"/>
        <w:shd w:val="clear" w:color="auto" w:fill="FFFFFF"/>
        <w:spacing w:before="0" w:beforeAutospacing="0" w:after="0" w:afterAutospacing="0" w:line="405" w:lineRule="atLeast"/>
        <w:ind w:left="-284" w:firstLine="426"/>
        <w:jc w:val="both"/>
        <w:textAlignment w:val="baseline"/>
        <w:rPr>
          <w:b/>
          <w:color w:val="000000"/>
          <w:sz w:val="28"/>
          <w:szCs w:val="28"/>
        </w:rPr>
      </w:pPr>
    </w:p>
    <w:p w:rsidR="00341A70" w:rsidRPr="00752F72" w:rsidRDefault="00341A70" w:rsidP="00752F72">
      <w:pPr>
        <w:pStyle w:val="a3"/>
        <w:shd w:val="clear" w:color="auto" w:fill="FFFFFF"/>
        <w:spacing w:before="0" w:beforeAutospacing="0" w:after="0" w:afterAutospacing="0" w:line="405" w:lineRule="atLeast"/>
        <w:ind w:left="-284" w:firstLine="426"/>
        <w:jc w:val="both"/>
        <w:textAlignment w:val="baseline"/>
        <w:rPr>
          <w:color w:val="000000"/>
          <w:sz w:val="28"/>
          <w:szCs w:val="28"/>
        </w:rPr>
      </w:pPr>
      <w:r w:rsidRPr="00752F72">
        <w:rPr>
          <w:b/>
          <w:color w:val="000000"/>
          <w:sz w:val="28"/>
          <w:szCs w:val="28"/>
        </w:rPr>
        <w:t>ВАЙНЕР Павло Віталійович</w:t>
      </w:r>
      <w:r w:rsidRPr="00752F72">
        <w:rPr>
          <w:color w:val="000000"/>
          <w:sz w:val="28"/>
          <w:szCs w:val="28"/>
        </w:rPr>
        <w:t xml:space="preserve"> народився у 1983 році, проживав у селі </w:t>
      </w:r>
      <w:proofErr w:type="spellStart"/>
      <w:r w:rsidRPr="00752F72">
        <w:rPr>
          <w:color w:val="000000"/>
          <w:sz w:val="28"/>
          <w:szCs w:val="28"/>
        </w:rPr>
        <w:t>Малин</w:t>
      </w:r>
      <w:proofErr w:type="spellEnd"/>
      <w:r w:rsidRPr="00752F72">
        <w:rPr>
          <w:color w:val="000000"/>
          <w:sz w:val="28"/>
          <w:szCs w:val="28"/>
        </w:rPr>
        <w:t xml:space="preserve"> </w:t>
      </w:r>
      <w:proofErr w:type="spellStart"/>
      <w:r w:rsidRPr="00752F72">
        <w:rPr>
          <w:color w:val="000000"/>
          <w:sz w:val="28"/>
          <w:szCs w:val="28"/>
        </w:rPr>
        <w:t>Острожецької</w:t>
      </w:r>
      <w:proofErr w:type="spellEnd"/>
      <w:r w:rsidRPr="00752F72">
        <w:rPr>
          <w:color w:val="000000"/>
          <w:sz w:val="28"/>
          <w:szCs w:val="28"/>
        </w:rPr>
        <w:t xml:space="preserve"> громади.</w:t>
      </w:r>
    </w:p>
    <w:p w:rsidR="00341A70" w:rsidRPr="00752F72" w:rsidRDefault="00341A70" w:rsidP="00752F72">
      <w:pPr>
        <w:pStyle w:val="a3"/>
        <w:shd w:val="clear" w:color="auto" w:fill="FFFFFF"/>
        <w:spacing w:before="0" w:beforeAutospacing="0" w:after="0" w:afterAutospacing="0" w:line="405" w:lineRule="atLeast"/>
        <w:ind w:left="-284" w:firstLine="426"/>
        <w:jc w:val="both"/>
        <w:textAlignment w:val="baseline"/>
        <w:rPr>
          <w:color w:val="000000"/>
          <w:sz w:val="28"/>
          <w:szCs w:val="28"/>
        </w:rPr>
      </w:pPr>
      <w:r w:rsidRPr="00752F72">
        <w:rPr>
          <w:color w:val="000000"/>
          <w:sz w:val="28"/>
          <w:szCs w:val="28"/>
        </w:rPr>
        <w:t xml:space="preserve">У війську воїн служив старшим водієм аеромобільного взводу. Герой до останнього подиху боровся за волю України. Павло </w:t>
      </w:r>
      <w:proofErr w:type="spellStart"/>
      <w:r w:rsidRPr="00752F72">
        <w:rPr>
          <w:color w:val="000000"/>
          <w:sz w:val="28"/>
          <w:szCs w:val="28"/>
        </w:rPr>
        <w:t>Вайнер</w:t>
      </w:r>
      <w:proofErr w:type="spellEnd"/>
      <w:r w:rsidRPr="00752F72">
        <w:rPr>
          <w:color w:val="000000"/>
          <w:sz w:val="28"/>
          <w:szCs w:val="28"/>
        </w:rPr>
        <w:t xml:space="preserve"> вважався зниклим безвісти за особливих обставин. На жаль, підтвердилася його загибель. Воїн загинув 17 грудня 2022 року у районі міста </w:t>
      </w:r>
      <w:proofErr w:type="spellStart"/>
      <w:r w:rsidRPr="00752F72">
        <w:rPr>
          <w:color w:val="000000"/>
          <w:sz w:val="28"/>
          <w:szCs w:val="28"/>
        </w:rPr>
        <w:t>Бахмут</w:t>
      </w:r>
      <w:proofErr w:type="spellEnd"/>
      <w:r w:rsidRPr="00752F72">
        <w:rPr>
          <w:color w:val="000000"/>
          <w:sz w:val="28"/>
          <w:szCs w:val="28"/>
        </w:rPr>
        <w:t xml:space="preserve"> Донецької області внаслідок штурму вогневих позицій противника та артилерійського обстрілу.</w:t>
      </w:r>
    </w:p>
    <w:p w:rsidR="00341A70" w:rsidRPr="00752F72" w:rsidRDefault="00341A70" w:rsidP="00752F72">
      <w:pPr>
        <w:pStyle w:val="a3"/>
        <w:shd w:val="clear" w:color="auto" w:fill="FFFFFF"/>
        <w:spacing w:before="0" w:beforeAutospacing="0" w:after="0" w:afterAutospacing="0" w:line="405" w:lineRule="atLeast"/>
        <w:ind w:left="-284" w:firstLine="426"/>
        <w:jc w:val="both"/>
        <w:textAlignment w:val="baseline"/>
        <w:rPr>
          <w:color w:val="000000"/>
          <w:sz w:val="28"/>
          <w:szCs w:val="28"/>
        </w:rPr>
      </w:pPr>
      <w:r w:rsidRPr="00752F72">
        <w:rPr>
          <w:color w:val="000000"/>
          <w:sz w:val="28"/>
          <w:szCs w:val="28"/>
        </w:rPr>
        <w:t xml:space="preserve">Чин поховання відбувся 15 червня у Свято-Миколаївському храмі села </w:t>
      </w:r>
      <w:proofErr w:type="spellStart"/>
      <w:r w:rsidRPr="00752F72">
        <w:rPr>
          <w:color w:val="000000"/>
          <w:sz w:val="28"/>
          <w:szCs w:val="28"/>
        </w:rPr>
        <w:t>Малин</w:t>
      </w:r>
      <w:proofErr w:type="spellEnd"/>
      <w:r w:rsidRPr="00752F72">
        <w:rPr>
          <w:color w:val="000000"/>
          <w:sz w:val="28"/>
          <w:szCs w:val="28"/>
        </w:rPr>
        <w:t>. Поховали полеглого захисника на місцевому кладовищі.</w:t>
      </w:r>
    </w:p>
    <w:p w:rsidR="00752F72" w:rsidRDefault="00752F72" w:rsidP="00752F72">
      <w:pPr>
        <w:pStyle w:val="capitalletter"/>
        <w:shd w:val="clear" w:color="auto" w:fill="FFFFFF"/>
        <w:spacing w:before="0" w:beforeAutospacing="0" w:after="0" w:afterAutospacing="0" w:line="405" w:lineRule="atLeast"/>
        <w:ind w:left="-284" w:firstLine="426"/>
        <w:jc w:val="both"/>
        <w:textAlignment w:val="baseline"/>
        <w:rPr>
          <w:b/>
          <w:color w:val="000000"/>
          <w:sz w:val="28"/>
          <w:szCs w:val="28"/>
        </w:rPr>
      </w:pPr>
    </w:p>
    <w:p w:rsidR="00752F72" w:rsidRPr="00752F72" w:rsidRDefault="00752F72" w:rsidP="00752F72">
      <w:pPr>
        <w:pStyle w:val="capitalletter"/>
        <w:shd w:val="clear" w:color="auto" w:fill="FFFFFF"/>
        <w:spacing w:before="0" w:beforeAutospacing="0" w:after="0" w:afterAutospacing="0" w:line="405" w:lineRule="atLeast"/>
        <w:ind w:left="-284" w:firstLine="426"/>
        <w:jc w:val="both"/>
        <w:textAlignment w:val="baseline"/>
        <w:rPr>
          <w:color w:val="000000"/>
          <w:sz w:val="28"/>
          <w:szCs w:val="28"/>
        </w:rPr>
      </w:pPr>
      <w:r w:rsidRPr="00752F72">
        <w:rPr>
          <w:b/>
          <w:color w:val="000000"/>
          <w:sz w:val="28"/>
          <w:szCs w:val="28"/>
        </w:rPr>
        <w:lastRenderedPageBreak/>
        <w:t>ВОЗНЮК Василь Анатолійович</w:t>
      </w:r>
      <w:r w:rsidRPr="00752F72">
        <w:rPr>
          <w:color w:val="000000"/>
          <w:sz w:val="28"/>
          <w:szCs w:val="28"/>
        </w:rPr>
        <w:t xml:space="preserve"> народився 17 грудня 1989 року в місті Дубно.</w:t>
      </w:r>
    </w:p>
    <w:p w:rsidR="00752F72" w:rsidRPr="00752F72" w:rsidRDefault="00752F72" w:rsidP="00752F72">
      <w:pPr>
        <w:pStyle w:val="a3"/>
        <w:shd w:val="clear" w:color="auto" w:fill="FFFFFF"/>
        <w:spacing w:before="0" w:beforeAutospacing="0" w:after="0" w:afterAutospacing="0" w:line="405" w:lineRule="atLeast"/>
        <w:ind w:left="-284" w:firstLine="426"/>
        <w:jc w:val="both"/>
        <w:textAlignment w:val="baseline"/>
        <w:rPr>
          <w:color w:val="000000"/>
          <w:sz w:val="28"/>
          <w:szCs w:val="28"/>
        </w:rPr>
      </w:pPr>
      <w:r w:rsidRPr="00752F72">
        <w:rPr>
          <w:color w:val="000000"/>
          <w:sz w:val="28"/>
          <w:szCs w:val="28"/>
        </w:rPr>
        <w:t xml:space="preserve">Захисник навчався у </w:t>
      </w:r>
      <w:proofErr w:type="spellStart"/>
      <w:r w:rsidRPr="00752F72">
        <w:rPr>
          <w:color w:val="000000"/>
          <w:sz w:val="28"/>
          <w:szCs w:val="28"/>
        </w:rPr>
        <w:t>Дубенській</w:t>
      </w:r>
      <w:proofErr w:type="spellEnd"/>
      <w:r w:rsidRPr="00752F72">
        <w:rPr>
          <w:color w:val="000000"/>
          <w:sz w:val="28"/>
          <w:szCs w:val="28"/>
        </w:rPr>
        <w:t xml:space="preserve"> ЗОШ №7, після закінчення якої вступив до Дубенського професійно-технічного училища, де здобув професію </w:t>
      </w:r>
      <w:proofErr w:type="spellStart"/>
      <w:r w:rsidRPr="00752F72">
        <w:rPr>
          <w:color w:val="000000"/>
          <w:sz w:val="28"/>
          <w:szCs w:val="28"/>
        </w:rPr>
        <w:t>газоелектрозварювальника</w:t>
      </w:r>
      <w:proofErr w:type="spellEnd"/>
      <w:r w:rsidRPr="00752F72">
        <w:rPr>
          <w:color w:val="000000"/>
          <w:sz w:val="28"/>
          <w:szCs w:val="28"/>
        </w:rPr>
        <w:t>. Після завершення навчання працював за фахом на різних підприємствах у Дубні та за кордоном.</w:t>
      </w:r>
    </w:p>
    <w:p w:rsidR="00752F72" w:rsidRPr="00752F72" w:rsidRDefault="00752F72" w:rsidP="00752F72">
      <w:pPr>
        <w:pStyle w:val="a3"/>
        <w:shd w:val="clear" w:color="auto" w:fill="FFFFFF"/>
        <w:spacing w:before="0" w:beforeAutospacing="0" w:after="0" w:afterAutospacing="0" w:line="405" w:lineRule="atLeast"/>
        <w:ind w:left="-284" w:firstLine="426"/>
        <w:jc w:val="both"/>
        <w:textAlignment w:val="baseline"/>
        <w:rPr>
          <w:color w:val="000000"/>
          <w:sz w:val="28"/>
          <w:szCs w:val="28"/>
        </w:rPr>
      </w:pPr>
      <w:r w:rsidRPr="00752F72">
        <w:rPr>
          <w:color w:val="000000"/>
          <w:sz w:val="28"/>
          <w:szCs w:val="28"/>
        </w:rPr>
        <w:t>Василь Анатолійович був працьовитою, щирою та доброзичливою людиною. Чоловік захоплювався автомобілями та риболовлею, цінував спілкування з близькими та прості радощі життя.</w:t>
      </w:r>
    </w:p>
    <w:p w:rsidR="00752F72" w:rsidRPr="00752F72" w:rsidRDefault="00752F72" w:rsidP="00752F72">
      <w:pPr>
        <w:pStyle w:val="a3"/>
        <w:shd w:val="clear" w:color="auto" w:fill="FFFFFF"/>
        <w:spacing w:before="0" w:beforeAutospacing="0" w:after="0" w:afterAutospacing="0" w:line="405" w:lineRule="atLeast"/>
        <w:ind w:left="-284" w:firstLine="426"/>
        <w:jc w:val="both"/>
        <w:textAlignment w:val="baseline"/>
        <w:rPr>
          <w:color w:val="000000"/>
          <w:sz w:val="28"/>
          <w:szCs w:val="28"/>
        </w:rPr>
      </w:pPr>
      <w:r w:rsidRPr="00752F72">
        <w:rPr>
          <w:color w:val="000000"/>
          <w:sz w:val="28"/>
          <w:szCs w:val="28"/>
        </w:rPr>
        <w:t>У травні 2025 року Василя Вознюка призвали до війська. Герой служив гранатометником - розвідником розвідувального відділення та сумлінно виконував свій військовий обов’язок.</w:t>
      </w:r>
    </w:p>
    <w:p w:rsidR="00752F72" w:rsidRPr="00752F72" w:rsidRDefault="00752F72" w:rsidP="00752F72">
      <w:pPr>
        <w:pStyle w:val="a3"/>
        <w:shd w:val="clear" w:color="auto" w:fill="FFFFFF"/>
        <w:spacing w:before="0" w:beforeAutospacing="0" w:after="0" w:afterAutospacing="0" w:line="405" w:lineRule="atLeast"/>
        <w:ind w:left="-284" w:firstLine="426"/>
        <w:jc w:val="both"/>
        <w:textAlignment w:val="baseline"/>
        <w:rPr>
          <w:color w:val="000000"/>
          <w:sz w:val="28"/>
          <w:szCs w:val="28"/>
        </w:rPr>
      </w:pPr>
      <w:r w:rsidRPr="00752F72">
        <w:rPr>
          <w:color w:val="000000"/>
          <w:sz w:val="28"/>
          <w:szCs w:val="28"/>
        </w:rPr>
        <w:t>Життя воїна обірвалося 25 липня 2025 року під час виконання бойового завдання із захисту Батьківщини в районі села Садки Сумського району Сумської області. Відтоді військовослужбовець вважався зниклим безвісти.</w:t>
      </w:r>
    </w:p>
    <w:p w:rsidR="00752F72" w:rsidRPr="00752F72" w:rsidRDefault="00752F72" w:rsidP="00752F72">
      <w:pPr>
        <w:pStyle w:val="a3"/>
        <w:shd w:val="clear" w:color="auto" w:fill="FFFFFF"/>
        <w:spacing w:before="0" w:beforeAutospacing="0" w:after="0" w:afterAutospacing="0" w:line="405" w:lineRule="atLeast"/>
        <w:ind w:left="-284" w:firstLine="426"/>
        <w:jc w:val="both"/>
        <w:textAlignment w:val="baseline"/>
        <w:rPr>
          <w:color w:val="000000"/>
          <w:sz w:val="28"/>
          <w:szCs w:val="28"/>
        </w:rPr>
      </w:pPr>
      <w:r w:rsidRPr="00752F72">
        <w:rPr>
          <w:color w:val="000000"/>
          <w:sz w:val="28"/>
          <w:szCs w:val="28"/>
        </w:rPr>
        <w:t>Прощання із полеглим захисником відбулося 17 червня на майдані Незалежності Дубна. Чин поховання було завершено у Свято-Покровському соборі. Поховали Василя Вознюка на місцевій Алеї Слави.</w:t>
      </w:r>
    </w:p>
    <w:p w:rsidR="00752F72" w:rsidRDefault="00752F72" w:rsidP="00752F72">
      <w:pPr>
        <w:pStyle w:val="capitalletter"/>
        <w:shd w:val="clear" w:color="auto" w:fill="FFFFFF"/>
        <w:spacing w:before="0" w:beforeAutospacing="0" w:after="0" w:afterAutospacing="0" w:line="276" w:lineRule="auto"/>
        <w:ind w:left="-284" w:firstLine="426"/>
        <w:jc w:val="both"/>
        <w:textAlignment w:val="baseline"/>
        <w:rPr>
          <w:b/>
          <w:color w:val="000000"/>
          <w:sz w:val="28"/>
          <w:szCs w:val="28"/>
        </w:rPr>
      </w:pPr>
    </w:p>
    <w:p w:rsidR="00752F72" w:rsidRPr="00752F72" w:rsidRDefault="00752F72" w:rsidP="00752F72">
      <w:pPr>
        <w:pStyle w:val="capitalletter"/>
        <w:shd w:val="clear" w:color="auto" w:fill="FFFFFF"/>
        <w:spacing w:before="0" w:beforeAutospacing="0" w:after="0" w:afterAutospacing="0" w:line="276" w:lineRule="auto"/>
        <w:ind w:left="-284" w:firstLine="426"/>
        <w:jc w:val="both"/>
        <w:textAlignment w:val="baseline"/>
        <w:rPr>
          <w:color w:val="000000"/>
          <w:sz w:val="28"/>
          <w:szCs w:val="28"/>
        </w:rPr>
      </w:pPr>
      <w:r w:rsidRPr="00752F72">
        <w:rPr>
          <w:b/>
          <w:color w:val="000000"/>
          <w:sz w:val="28"/>
          <w:szCs w:val="28"/>
        </w:rPr>
        <w:t>КУЧЕРУК Олександр Юрійович</w:t>
      </w:r>
      <w:r w:rsidRPr="00752F72">
        <w:rPr>
          <w:color w:val="000000"/>
          <w:sz w:val="28"/>
          <w:szCs w:val="28"/>
        </w:rPr>
        <w:t xml:space="preserve"> народився у 2000 році, проживав у селі </w:t>
      </w:r>
      <w:proofErr w:type="spellStart"/>
      <w:r w:rsidRPr="00752F72">
        <w:rPr>
          <w:color w:val="000000"/>
          <w:sz w:val="28"/>
          <w:szCs w:val="28"/>
        </w:rPr>
        <w:t>Підлісці</w:t>
      </w:r>
      <w:proofErr w:type="spellEnd"/>
      <w:r w:rsidRPr="00752F72">
        <w:rPr>
          <w:color w:val="000000"/>
          <w:sz w:val="28"/>
          <w:szCs w:val="28"/>
        </w:rPr>
        <w:t xml:space="preserve"> </w:t>
      </w:r>
      <w:proofErr w:type="spellStart"/>
      <w:r w:rsidRPr="00752F72">
        <w:rPr>
          <w:color w:val="000000"/>
          <w:sz w:val="28"/>
          <w:szCs w:val="28"/>
        </w:rPr>
        <w:t>Ярославицької</w:t>
      </w:r>
      <w:proofErr w:type="spellEnd"/>
      <w:r w:rsidRPr="00752F72">
        <w:rPr>
          <w:color w:val="000000"/>
          <w:sz w:val="28"/>
          <w:szCs w:val="28"/>
        </w:rPr>
        <w:t xml:space="preserve"> громади.</w:t>
      </w:r>
    </w:p>
    <w:p w:rsidR="00752F72" w:rsidRPr="00752F72" w:rsidRDefault="00752F72" w:rsidP="00752F72">
      <w:pPr>
        <w:pStyle w:val="a3"/>
        <w:shd w:val="clear" w:color="auto" w:fill="FFFFFF"/>
        <w:spacing w:before="0" w:beforeAutospacing="0" w:after="0" w:afterAutospacing="0" w:line="276" w:lineRule="auto"/>
        <w:ind w:left="-284" w:firstLine="426"/>
        <w:jc w:val="both"/>
        <w:textAlignment w:val="baseline"/>
        <w:rPr>
          <w:color w:val="000000"/>
          <w:sz w:val="28"/>
          <w:szCs w:val="28"/>
        </w:rPr>
      </w:pPr>
      <w:r w:rsidRPr="00752F72">
        <w:rPr>
          <w:color w:val="000000"/>
          <w:sz w:val="28"/>
          <w:szCs w:val="28"/>
        </w:rPr>
        <w:t xml:space="preserve">Захисник проходив військову службу на посаді стрільця-санітара. Герой до останнього подиху боровся за волю України. З 5 серпня 2024 року Олександр </w:t>
      </w:r>
      <w:proofErr w:type="spellStart"/>
      <w:r w:rsidRPr="00752F72">
        <w:rPr>
          <w:color w:val="000000"/>
          <w:sz w:val="28"/>
          <w:szCs w:val="28"/>
        </w:rPr>
        <w:t>Кучерук</w:t>
      </w:r>
      <w:proofErr w:type="spellEnd"/>
      <w:r w:rsidRPr="00752F72">
        <w:rPr>
          <w:color w:val="000000"/>
          <w:sz w:val="28"/>
          <w:szCs w:val="28"/>
        </w:rPr>
        <w:t xml:space="preserve"> вважався безвісти зниклим. Рідні та близькі до останнього не втрачали надії на добру звістку, однак за результатами ДНК-експертизи було підтверджено загибель воїна.</w:t>
      </w:r>
    </w:p>
    <w:p w:rsidR="00752F72" w:rsidRPr="00752F72" w:rsidRDefault="00752F72" w:rsidP="00752F72">
      <w:pPr>
        <w:pStyle w:val="a3"/>
        <w:shd w:val="clear" w:color="auto" w:fill="FFFFFF"/>
        <w:spacing w:before="0" w:beforeAutospacing="0" w:after="0" w:afterAutospacing="0" w:line="276" w:lineRule="auto"/>
        <w:ind w:left="-284" w:firstLine="426"/>
        <w:jc w:val="both"/>
        <w:textAlignment w:val="baseline"/>
        <w:rPr>
          <w:color w:val="000000"/>
          <w:sz w:val="28"/>
          <w:szCs w:val="28"/>
        </w:rPr>
      </w:pPr>
      <w:r w:rsidRPr="00752F72">
        <w:rPr>
          <w:color w:val="000000"/>
          <w:sz w:val="28"/>
          <w:szCs w:val="28"/>
        </w:rPr>
        <w:t>Свій останній бій Герой прийняв на Донеччині, мужньо виконуючи військовий обов’язок та залишаючись вірним присязі й українському народові.</w:t>
      </w:r>
    </w:p>
    <w:p w:rsidR="00752F72" w:rsidRPr="00752F72" w:rsidRDefault="00752F72" w:rsidP="00752F72">
      <w:pPr>
        <w:pStyle w:val="a3"/>
        <w:shd w:val="clear" w:color="auto" w:fill="FFFFFF"/>
        <w:spacing w:before="0" w:beforeAutospacing="0" w:after="0" w:afterAutospacing="0" w:line="276" w:lineRule="auto"/>
        <w:ind w:left="-284" w:firstLine="426"/>
        <w:jc w:val="both"/>
        <w:textAlignment w:val="baseline"/>
        <w:rPr>
          <w:color w:val="000000"/>
          <w:sz w:val="28"/>
          <w:szCs w:val="28"/>
        </w:rPr>
      </w:pPr>
      <w:r w:rsidRPr="00752F72">
        <w:rPr>
          <w:color w:val="000000"/>
          <w:sz w:val="28"/>
          <w:szCs w:val="28"/>
        </w:rPr>
        <w:t xml:space="preserve">Чин поховання відбувся 18 червня у Свято-Покровському храмі села </w:t>
      </w:r>
      <w:proofErr w:type="spellStart"/>
      <w:r w:rsidRPr="00752F72">
        <w:rPr>
          <w:color w:val="000000"/>
          <w:sz w:val="28"/>
          <w:szCs w:val="28"/>
        </w:rPr>
        <w:t>Боремець</w:t>
      </w:r>
      <w:proofErr w:type="spellEnd"/>
      <w:r w:rsidRPr="00752F72">
        <w:rPr>
          <w:color w:val="000000"/>
          <w:sz w:val="28"/>
          <w:szCs w:val="28"/>
        </w:rPr>
        <w:t xml:space="preserve">. Поховали полеглого воїна на цвинтарі у селі </w:t>
      </w:r>
      <w:proofErr w:type="spellStart"/>
      <w:r w:rsidRPr="00752F72">
        <w:rPr>
          <w:color w:val="000000"/>
          <w:sz w:val="28"/>
          <w:szCs w:val="28"/>
        </w:rPr>
        <w:t>Підлісці</w:t>
      </w:r>
      <w:proofErr w:type="spellEnd"/>
      <w:r w:rsidRPr="00752F72">
        <w:rPr>
          <w:color w:val="000000"/>
          <w:sz w:val="28"/>
          <w:szCs w:val="28"/>
        </w:rPr>
        <w:t>.</w:t>
      </w:r>
    </w:p>
    <w:p w:rsidR="00381551" w:rsidRDefault="00381551" w:rsidP="00752F72">
      <w:pPr>
        <w:pStyle w:val="a3"/>
        <w:shd w:val="clear" w:color="auto" w:fill="FFFFFF"/>
        <w:spacing w:before="0" w:beforeAutospacing="0" w:after="0" w:afterAutospacing="0" w:line="276" w:lineRule="auto"/>
        <w:ind w:left="-284" w:firstLine="426"/>
        <w:jc w:val="both"/>
        <w:textAlignment w:val="baseline"/>
        <w:rPr>
          <w:color w:val="000000"/>
          <w:sz w:val="28"/>
          <w:szCs w:val="28"/>
        </w:rPr>
      </w:pPr>
    </w:p>
    <w:p w:rsidR="00752F72" w:rsidRDefault="00752F72" w:rsidP="00752F72">
      <w:pPr>
        <w:pStyle w:val="a3"/>
        <w:shd w:val="clear" w:color="auto" w:fill="FFFFFF"/>
        <w:spacing w:before="0" w:beforeAutospacing="0" w:after="0" w:afterAutospacing="0" w:line="276" w:lineRule="auto"/>
        <w:ind w:left="-284" w:firstLine="426"/>
        <w:jc w:val="both"/>
        <w:textAlignment w:val="baseline"/>
        <w:rPr>
          <w:color w:val="000000"/>
          <w:sz w:val="28"/>
          <w:szCs w:val="28"/>
        </w:rPr>
      </w:pPr>
      <w:r w:rsidRPr="00752F72">
        <w:rPr>
          <w:color w:val="000000"/>
          <w:sz w:val="28"/>
          <w:szCs w:val="28"/>
        </w:rPr>
        <w:t>Вічна слава і шана Геро</w:t>
      </w:r>
      <w:r w:rsidRPr="00752F72">
        <w:rPr>
          <w:color w:val="000000"/>
          <w:sz w:val="28"/>
          <w:szCs w:val="28"/>
        </w:rPr>
        <w:t>ям</w:t>
      </w:r>
      <w:r w:rsidRPr="00752F72">
        <w:rPr>
          <w:color w:val="000000"/>
          <w:sz w:val="28"/>
          <w:szCs w:val="28"/>
        </w:rPr>
        <w:t>! Щирі співчуття рідним та близьким.</w:t>
      </w:r>
    </w:p>
    <w:p w:rsidR="000F5C4D" w:rsidRDefault="000F5C4D" w:rsidP="00752F72">
      <w:pPr>
        <w:pStyle w:val="a3"/>
        <w:shd w:val="clear" w:color="auto" w:fill="FFFFFF"/>
        <w:spacing w:before="0" w:beforeAutospacing="0" w:after="0" w:afterAutospacing="0" w:line="276" w:lineRule="auto"/>
        <w:ind w:left="-284" w:firstLine="426"/>
        <w:jc w:val="both"/>
        <w:textAlignment w:val="baseline"/>
        <w:rPr>
          <w:color w:val="000000"/>
          <w:sz w:val="28"/>
          <w:szCs w:val="28"/>
        </w:rPr>
      </w:pPr>
    </w:p>
    <w:p w:rsidR="000F5C4D" w:rsidRPr="000F5C4D" w:rsidRDefault="000F5C4D" w:rsidP="000F5C4D">
      <w:pPr>
        <w:pStyle w:val="a3"/>
        <w:shd w:val="clear" w:color="auto" w:fill="FFFFFF"/>
        <w:spacing w:before="0" w:beforeAutospacing="0" w:after="0"/>
        <w:ind w:left="-284" w:firstLine="426"/>
        <w:jc w:val="both"/>
        <w:textAlignment w:val="baseline"/>
        <w:rPr>
          <w:b/>
          <w:color w:val="000000"/>
          <w:sz w:val="28"/>
          <w:szCs w:val="28"/>
        </w:rPr>
      </w:pPr>
      <w:r w:rsidRPr="000F5C4D">
        <w:rPr>
          <w:b/>
          <w:color w:val="000000"/>
          <w:sz w:val="28"/>
          <w:szCs w:val="28"/>
        </w:rPr>
        <w:t>ДУБЕНСЬКА РАЙОННА ВІЙСЬКОВА АДМІНІСТРАЦІЯ: коротко про</w:t>
      </w:r>
    </w:p>
    <w:p w:rsidR="000F5C4D" w:rsidRDefault="00381551" w:rsidP="000F5C4D">
      <w:pPr>
        <w:pStyle w:val="a3"/>
        <w:shd w:val="clear" w:color="auto" w:fill="FFFFFF"/>
        <w:spacing w:before="0" w:beforeAutospacing="0" w:after="0" w:afterAutospacing="0"/>
        <w:ind w:left="-284" w:firstLine="426"/>
        <w:jc w:val="both"/>
        <w:textAlignment w:val="baseline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</w:t>
      </w:r>
      <w:r w:rsidR="000F5C4D" w:rsidRPr="000F5C4D">
        <w:rPr>
          <w:b/>
          <w:color w:val="000000"/>
          <w:sz w:val="28"/>
          <w:szCs w:val="28"/>
        </w:rPr>
        <w:t>оловне</w:t>
      </w:r>
    </w:p>
    <w:p w:rsidR="00381551" w:rsidRPr="00381551" w:rsidRDefault="00381551" w:rsidP="00381551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</w:pPr>
    </w:p>
    <w:p w:rsidR="000F5C4D" w:rsidRPr="000F5C4D" w:rsidRDefault="000F5C4D" w:rsidP="000F5C4D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</w:pPr>
      <w:r w:rsidRPr="000F5C4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  <w:t xml:space="preserve">У селищі </w:t>
      </w:r>
      <w:proofErr w:type="spellStart"/>
      <w:r w:rsidRPr="000F5C4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  <w:t>Смига</w:t>
      </w:r>
      <w:proofErr w:type="spellEnd"/>
      <w:r w:rsidRPr="000F5C4D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  <w:t xml:space="preserve"> відбулася зустріч з родинами зниклих безвісти захисників</w:t>
      </w:r>
    </w:p>
    <w:p w:rsidR="000F5C4D" w:rsidRPr="000F5C4D" w:rsidRDefault="000F5C4D" w:rsidP="000F5C4D">
      <w:pPr>
        <w:pStyle w:val="capitalletter"/>
        <w:shd w:val="clear" w:color="auto" w:fill="FFFFFF"/>
        <w:spacing w:before="0" w:beforeAutospacing="0" w:after="0" w:afterAutospacing="0" w:line="405" w:lineRule="atLeast"/>
        <w:ind w:left="-284" w:firstLine="426"/>
        <w:jc w:val="both"/>
        <w:textAlignment w:val="baseline"/>
        <w:rPr>
          <w:color w:val="000000"/>
          <w:sz w:val="28"/>
          <w:szCs w:val="28"/>
        </w:rPr>
      </w:pPr>
      <w:r w:rsidRPr="000F5C4D">
        <w:rPr>
          <w:color w:val="000000"/>
          <w:sz w:val="28"/>
          <w:szCs w:val="28"/>
        </w:rPr>
        <w:lastRenderedPageBreak/>
        <w:t>П</w:t>
      </w:r>
      <w:r w:rsidRPr="000F5C4D">
        <w:rPr>
          <w:color w:val="000000"/>
          <w:sz w:val="28"/>
          <w:szCs w:val="28"/>
        </w:rPr>
        <w:t xml:space="preserve">редставники державних структур зустрілися із рідними безвісти зниклих військовослужбовців із </w:t>
      </w:r>
      <w:proofErr w:type="spellStart"/>
      <w:r w:rsidRPr="000F5C4D">
        <w:rPr>
          <w:color w:val="000000"/>
          <w:sz w:val="28"/>
          <w:szCs w:val="28"/>
        </w:rPr>
        <w:t>Смизької</w:t>
      </w:r>
      <w:proofErr w:type="spellEnd"/>
      <w:r w:rsidRPr="000F5C4D">
        <w:rPr>
          <w:color w:val="000000"/>
          <w:sz w:val="28"/>
          <w:szCs w:val="28"/>
        </w:rPr>
        <w:t xml:space="preserve"> громади. Захід відбувся за дорученням начальника Рівненської ОВА Олександра Коваля в межах роботи Регіональної робочої групи Координаційного штабу з питань поводження з військовополоненими у Рівненській області.</w:t>
      </w:r>
    </w:p>
    <w:p w:rsidR="000F5C4D" w:rsidRPr="000F5C4D" w:rsidRDefault="000F5C4D" w:rsidP="000F5C4D">
      <w:pPr>
        <w:pStyle w:val="a3"/>
        <w:shd w:val="clear" w:color="auto" w:fill="FFFFFF"/>
        <w:spacing w:before="0" w:beforeAutospacing="0" w:after="0" w:afterAutospacing="0" w:line="405" w:lineRule="atLeast"/>
        <w:ind w:left="-284" w:firstLine="426"/>
        <w:jc w:val="both"/>
        <w:textAlignment w:val="baseline"/>
        <w:rPr>
          <w:color w:val="000000"/>
          <w:sz w:val="28"/>
          <w:szCs w:val="28"/>
        </w:rPr>
      </w:pPr>
      <w:r w:rsidRPr="000F5C4D">
        <w:rPr>
          <w:color w:val="000000"/>
          <w:sz w:val="28"/>
          <w:szCs w:val="28"/>
        </w:rPr>
        <w:t xml:space="preserve">Зустріч пройшла за участі представників Уповноваженого з питань осіб, зниклих безвісти за особливих обставин, у Рівненській області, управління з питань ветеранської політики Рівненської ОДА, відділу з питань ветеранської політики </w:t>
      </w:r>
      <w:proofErr w:type="spellStart"/>
      <w:r w:rsidRPr="000F5C4D">
        <w:rPr>
          <w:color w:val="000000"/>
          <w:sz w:val="28"/>
          <w:szCs w:val="28"/>
        </w:rPr>
        <w:t>Дубенської</w:t>
      </w:r>
      <w:proofErr w:type="spellEnd"/>
      <w:r w:rsidRPr="000F5C4D">
        <w:rPr>
          <w:color w:val="000000"/>
          <w:sz w:val="28"/>
          <w:szCs w:val="28"/>
        </w:rPr>
        <w:t xml:space="preserve"> РДА, органів місцевого самоврядування, слідчого управління, ОК «Захід», омбудсмана, Міжнародного комітету Червоного Хреста, ТЦК</w:t>
      </w:r>
      <w:r>
        <w:rPr>
          <w:color w:val="000000"/>
          <w:sz w:val="28"/>
          <w:szCs w:val="28"/>
        </w:rPr>
        <w:t xml:space="preserve"> та СП</w:t>
      </w:r>
      <w:r w:rsidRPr="000F5C4D">
        <w:rPr>
          <w:color w:val="000000"/>
          <w:sz w:val="28"/>
          <w:szCs w:val="28"/>
        </w:rPr>
        <w:t>, Пенсійного фонду та фахівця із супроводу ветеранів війни та демобілізованих осіб.</w:t>
      </w:r>
    </w:p>
    <w:p w:rsidR="000F5C4D" w:rsidRPr="000F5C4D" w:rsidRDefault="000F5C4D" w:rsidP="000F5C4D">
      <w:pPr>
        <w:pStyle w:val="a3"/>
        <w:shd w:val="clear" w:color="auto" w:fill="FFFFFF"/>
        <w:spacing w:before="0" w:beforeAutospacing="0" w:after="0" w:afterAutospacing="0" w:line="405" w:lineRule="atLeast"/>
        <w:ind w:left="-284" w:firstLine="426"/>
        <w:jc w:val="both"/>
        <w:textAlignment w:val="baseline"/>
        <w:rPr>
          <w:color w:val="000000"/>
          <w:sz w:val="28"/>
          <w:szCs w:val="28"/>
        </w:rPr>
      </w:pPr>
      <w:r w:rsidRPr="000F5C4D">
        <w:rPr>
          <w:color w:val="000000"/>
          <w:sz w:val="28"/>
          <w:szCs w:val="28"/>
        </w:rPr>
        <w:t>Учасники заходу отримали консультації щодо правового статусу зниклих безвісти військових; особливостей досудового розслідування та підтвердження факту полону; репатріації тіл полеглих та призначення ДНК-експертиз; соціальних гарантій (пенсій, виплат) та правової допомоги в оформленні документів.</w:t>
      </w:r>
    </w:p>
    <w:p w:rsidR="000F5C4D" w:rsidRPr="000F5C4D" w:rsidRDefault="000F5C4D" w:rsidP="000F5C4D">
      <w:pPr>
        <w:pStyle w:val="a3"/>
        <w:shd w:val="clear" w:color="auto" w:fill="FFFFFF"/>
        <w:spacing w:before="0" w:beforeAutospacing="0" w:after="0" w:afterAutospacing="0" w:line="405" w:lineRule="atLeast"/>
        <w:ind w:left="-284" w:firstLine="426"/>
        <w:jc w:val="both"/>
        <w:textAlignment w:val="baseline"/>
        <w:rPr>
          <w:color w:val="000000"/>
          <w:sz w:val="28"/>
          <w:szCs w:val="28"/>
        </w:rPr>
      </w:pPr>
      <w:r w:rsidRPr="000F5C4D">
        <w:rPr>
          <w:color w:val="000000"/>
          <w:sz w:val="28"/>
          <w:szCs w:val="28"/>
        </w:rPr>
        <w:t>Рідні захисників ставили питання та отримували відповіді. Кожен мав змогу особисто поспілкуватися із фахівцями.</w:t>
      </w:r>
    </w:p>
    <w:p w:rsidR="000F5C4D" w:rsidRDefault="000F5C4D" w:rsidP="000F5C4D">
      <w:pPr>
        <w:pStyle w:val="a3"/>
        <w:shd w:val="clear" w:color="auto" w:fill="FFFFFF"/>
        <w:spacing w:before="0" w:beforeAutospacing="0" w:after="0" w:afterAutospacing="0" w:line="405" w:lineRule="atLeast"/>
        <w:ind w:left="-284" w:firstLine="426"/>
        <w:jc w:val="both"/>
        <w:textAlignment w:val="baseline"/>
        <w:rPr>
          <w:color w:val="000000"/>
          <w:sz w:val="28"/>
          <w:szCs w:val="28"/>
        </w:rPr>
      </w:pPr>
      <w:r w:rsidRPr="000F5C4D">
        <w:rPr>
          <w:color w:val="000000"/>
          <w:sz w:val="28"/>
          <w:szCs w:val="28"/>
        </w:rPr>
        <w:t>Нагадаємо, що родини зниклих безвісти військовослужбовців можуть отримати консультації представників спеціалізованого Центру із розшуку осіб, зниклих безвісти за особливих обставин, у Рівному щоп’ятниці з 9 до 13 години у приміщенні Головного управління Національної поліції в Рівненській області (вул. М. Хвильового, буд. 2) під час прийому громадян. Телефон гарячої лінії – (067) 790 28 00.</w:t>
      </w:r>
    </w:p>
    <w:p w:rsidR="000F5C4D" w:rsidRPr="000F5C4D" w:rsidRDefault="000F5C4D" w:rsidP="000F5C4D">
      <w:pPr>
        <w:pStyle w:val="a3"/>
        <w:shd w:val="clear" w:color="auto" w:fill="FFFFFF"/>
        <w:spacing w:before="0" w:beforeAutospacing="0" w:after="0" w:afterAutospacing="0" w:line="405" w:lineRule="atLeast"/>
        <w:ind w:left="-284" w:firstLine="426"/>
        <w:jc w:val="both"/>
        <w:textAlignment w:val="baseline"/>
        <w:rPr>
          <w:color w:val="000000"/>
          <w:sz w:val="28"/>
          <w:szCs w:val="28"/>
        </w:rPr>
      </w:pPr>
    </w:p>
    <w:p w:rsidR="00111028" w:rsidRPr="00111028" w:rsidRDefault="00111028" w:rsidP="00111028">
      <w:pPr>
        <w:pStyle w:val="1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111028">
        <w:rPr>
          <w:color w:val="000000"/>
          <w:sz w:val="28"/>
          <w:szCs w:val="28"/>
        </w:rPr>
        <w:t xml:space="preserve">Відбулася зустріч з ветеранами та їхніми рідними із </w:t>
      </w:r>
      <w:proofErr w:type="spellStart"/>
      <w:r w:rsidRPr="00111028">
        <w:rPr>
          <w:color w:val="000000"/>
          <w:sz w:val="28"/>
          <w:szCs w:val="28"/>
        </w:rPr>
        <w:t>Смизької</w:t>
      </w:r>
      <w:proofErr w:type="spellEnd"/>
      <w:r w:rsidRPr="00111028">
        <w:rPr>
          <w:color w:val="000000"/>
          <w:sz w:val="28"/>
          <w:szCs w:val="28"/>
        </w:rPr>
        <w:t xml:space="preserve"> громади</w:t>
      </w:r>
    </w:p>
    <w:p w:rsidR="00111028" w:rsidRPr="00111028" w:rsidRDefault="00111028" w:rsidP="00111028">
      <w:pPr>
        <w:pStyle w:val="capitalletter"/>
        <w:shd w:val="clear" w:color="auto" w:fill="FFFFFF"/>
        <w:spacing w:before="0" w:beforeAutospacing="0" w:after="0" w:afterAutospacing="0" w:line="405" w:lineRule="atLeast"/>
        <w:ind w:left="-284" w:firstLine="426"/>
        <w:jc w:val="both"/>
        <w:textAlignment w:val="baseline"/>
        <w:rPr>
          <w:color w:val="000000"/>
          <w:sz w:val="28"/>
          <w:szCs w:val="28"/>
        </w:rPr>
      </w:pPr>
      <w:r w:rsidRPr="00111028">
        <w:rPr>
          <w:color w:val="000000"/>
          <w:sz w:val="28"/>
          <w:szCs w:val="28"/>
        </w:rPr>
        <w:t xml:space="preserve">Чергова зустріч представників державних структур з ветеранами та їхніми рідними відбулася у селищі </w:t>
      </w:r>
      <w:proofErr w:type="spellStart"/>
      <w:r w:rsidRPr="00111028">
        <w:rPr>
          <w:color w:val="000000"/>
          <w:sz w:val="28"/>
          <w:szCs w:val="28"/>
        </w:rPr>
        <w:t>Смига</w:t>
      </w:r>
      <w:proofErr w:type="spellEnd"/>
      <w:r w:rsidRPr="00111028">
        <w:rPr>
          <w:color w:val="000000"/>
          <w:sz w:val="28"/>
          <w:szCs w:val="28"/>
        </w:rPr>
        <w:t xml:space="preserve"> 17 червня.</w:t>
      </w:r>
    </w:p>
    <w:p w:rsidR="00111028" w:rsidRPr="00111028" w:rsidRDefault="00111028" w:rsidP="00111028">
      <w:pPr>
        <w:pStyle w:val="a3"/>
        <w:shd w:val="clear" w:color="auto" w:fill="FFFFFF"/>
        <w:spacing w:before="0" w:beforeAutospacing="0" w:after="0" w:afterAutospacing="0" w:line="405" w:lineRule="atLeast"/>
        <w:ind w:left="-284" w:firstLine="426"/>
        <w:jc w:val="both"/>
        <w:textAlignment w:val="baseline"/>
        <w:rPr>
          <w:color w:val="000000"/>
          <w:sz w:val="28"/>
          <w:szCs w:val="28"/>
        </w:rPr>
      </w:pPr>
      <w:r w:rsidRPr="00111028">
        <w:rPr>
          <w:color w:val="000000"/>
          <w:sz w:val="28"/>
          <w:szCs w:val="28"/>
        </w:rPr>
        <w:t xml:space="preserve">Участь у заході взяли представники управління з питань ветеранської політики Рівненської ОДА, відділу з питань ветеранської політики </w:t>
      </w:r>
      <w:proofErr w:type="spellStart"/>
      <w:r w:rsidRPr="00111028">
        <w:rPr>
          <w:color w:val="000000"/>
          <w:sz w:val="28"/>
          <w:szCs w:val="28"/>
        </w:rPr>
        <w:t>Дубенської</w:t>
      </w:r>
      <w:proofErr w:type="spellEnd"/>
      <w:r w:rsidRPr="00111028">
        <w:rPr>
          <w:color w:val="000000"/>
          <w:sz w:val="28"/>
          <w:szCs w:val="28"/>
        </w:rPr>
        <w:t xml:space="preserve"> РДА, Центру зайнятості, Пенсійного фонду, ТЦК та СП, селищної ради та фахівець із супроводу ветеранів війни та демобілізованих осіб.</w:t>
      </w:r>
    </w:p>
    <w:p w:rsidR="00111028" w:rsidRPr="00111028" w:rsidRDefault="00111028" w:rsidP="00111028">
      <w:pPr>
        <w:pStyle w:val="a3"/>
        <w:shd w:val="clear" w:color="auto" w:fill="FFFFFF"/>
        <w:spacing w:before="0" w:beforeAutospacing="0" w:after="0" w:afterAutospacing="0" w:line="405" w:lineRule="atLeast"/>
        <w:ind w:left="-284" w:firstLine="426"/>
        <w:jc w:val="both"/>
        <w:textAlignment w:val="baseline"/>
        <w:rPr>
          <w:color w:val="000000"/>
          <w:sz w:val="28"/>
          <w:szCs w:val="28"/>
        </w:rPr>
      </w:pPr>
      <w:r w:rsidRPr="00111028">
        <w:rPr>
          <w:color w:val="000000"/>
          <w:sz w:val="28"/>
          <w:szCs w:val="28"/>
        </w:rPr>
        <w:t>Під час зустрічі фахівці розповіли про державну підтримку ветеранів та членів їхніх сімей. Зокрема говорили про безоплатні послуги лікування, протезування, реабілітації, навчання, гранти та власну справу та пенсійне забезпечення.</w:t>
      </w:r>
    </w:p>
    <w:p w:rsidR="00111028" w:rsidRPr="00111028" w:rsidRDefault="00111028" w:rsidP="00111028">
      <w:pPr>
        <w:pStyle w:val="a3"/>
        <w:shd w:val="clear" w:color="auto" w:fill="FFFFFF"/>
        <w:spacing w:before="0" w:beforeAutospacing="0" w:after="0" w:afterAutospacing="0" w:line="405" w:lineRule="atLeast"/>
        <w:ind w:left="-284" w:firstLine="426"/>
        <w:jc w:val="both"/>
        <w:textAlignment w:val="baseline"/>
        <w:rPr>
          <w:color w:val="000000"/>
          <w:sz w:val="28"/>
          <w:szCs w:val="28"/>
        </w:rPr>
      </w:pPr>
      <w:r w:rsidRPr="00111028">
        <w:rPr>
          <w:color w:val="000000"/>
          <w:sz w:val="28"/>
          <w:szCs w:val="28"/>
        </w:rPr>
        <w:t xml:space="preserve">Ветерани активно ставили запитання та отримували відповіді. Вони найбільше цікавилися питаннями отримання житла, опалення, виділення земельної ділянки, </w:t>
      </w:r>
      <w:r w:rsidRPr="00111028">
        <w:rPr>
          <w:color w:val="000000"/>
          <w:sz w:val="28"/>
          <w:szCs w:val="28"/>
        </w:rPr>
        <w:lastRenderedPageBreak/>
        <w:t>пенсійним забезпеченням та програмою щодо придбання адаптивної побутової техніки для захисників із порушенням зору.</w:t>
      </w:r>
    </w:p>
    <w:p w:rsidR="00111028" w:rsidRDefault="00111028" w:rsidP="00111028">
      <w:pPr>
        <w:pStyle w:val="a3"/>
        <w:shd w:val="clear" w:color="auto" w:fill="FFFFFF"/>
        <w:spacing w:before="0" w:beforeAutospacing="0" w:after="0" w:afterAutospacing="0" w:line="405" w:lineRule="atLeast"/>
        <w:ind w:left="-284" w:firstLine="426"/>
        <w:jc w:val="both"/>
        <w:textAlignment w:val="baseline"/>
        <w:rPr>
          <w:color w:val="000000"/>
          <w:sz w:val="28"/>
          <w:szCs w:val="28"/>
        </w:rPr>
      </w:pPr>
      <w:r w:rsidRPr="00111028">
        <w:rPr>
          <w:color w:val="000000"/>
          <w:sz w:val="28"/>
          <w:szCs w:val="28"/>
        </w:rPr>
        <w:t>Такі зустрічі проходять щотижня у громадах області за дорученням начальника Рівненської ОВА Олександра Коваля з метою надання консультацій та допомоги у розв’язанні проблем ветеранам та їхнім рідним.</w:t>
      </w:r>
    </w:p>
    <w:p w:rsidR="0035511C" w:rsidRPr="00111028" w:rsidRDefault="0035511C" w:rsidP="00111028">
      <w:pPr>
        <w:pStyle w:val="a3"/>
        <w:shd w:val="clear" w:color="auto" w:fill="FFFFFF"/>
        <w:spacing w:before="0" w:beforeAutospacing="0" w:after="0" w:afterAutospacing="0" w:line="405" w:lineRule="atLeast"/>
        <w:ind w:left="-284" w:firstLine="426"/>
        <w:jc w:val="both"/>
        <w:textAlignment w:val="baseline"/>
        <w:rPr>
          <w:color w:val="000000"/>
          <w:sz w:val="28"/>
          <w:szCs w:val="28"/>
        </w:rPr>
      </w:pPr>
    </w:p>
    <w:p w:rsidR="0035511C" w:rsidRPr="0035511C" w:rsidRDefault="0035511C" w:rsidP="0035511C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80809"/>
          <w:sz w:val="28"/>
          <w:szCs w:val="28"/>
          <w:lang w:eastAsia="uk-UA"/>
        </w:rPr>
      </w:pPr>
      <w:r w:rsidRPr="0035511C">
        <w:rPr>
          <w:rFonts w:ascii="Times New Roman" w:eastAsia="Times New Roman" w:hAnsi="Times New Roman" w:cs="Times New Roman"/>
          <w:b/>
          <w:color w:val="080809"/>
          <w:sz w:val="28"/>
          <w:szCs w:val="28"/>
          <w:lang w:eastAsia="uk-UA"/>
        </w:rPr>
        <w:t xml:space="preserve">За два дні в межах </w:t>
      </w:r>
      <w:proofErr w:type="spellStart"/>
      <w:r w:rsidRPr="0035511C">
        <w:rPr>
          <w:rFonts w:ascii="Times New Roman" w:eastAsia="Times New Roman" w:hAnsi="Times New Roman" w:cs="Times New Roman"/>
          <w:b/>
          <w:color w:val="080809"/>
          <w:sz w:val="28"/>
          <w:szCs w:val="28"/>
          <w:lang w:eastAsia="uk-UA"/>
        </w:rPr>
        <w:t>проєкту</w:t>
      </w:r>
      <w:proofErr w:type="spellEnd"/>
      <w:r w:rsidRPr="0035511C">
        <w:rPr>
          <w:rFonts w:ascii="Times New Roman" w:eastAsia="Times New Roman" w:hAnsi="Times New Roman" w:cs="Times New Roman"/>
          <w:b/>
          <w:color w:val="080809"/>
          <w:sz w:val="28"/>
          <w:szCs w:val="28"/>
          <w:lang w:eastAsia="uk-UA"/>
        </w:rPr>
        <w:t xml:space="preserve"> «Медицина без кордонів» у Дубенському районі консультації лікарів отримали 1479 жителів</w:t>
      </w:r>
    </w:p>
    <w:p w:rsidR="0035511C" w:rsidRPr="0035511C" w:rsidRDefault="0035511C" w:rsidP="0035511C">
      <w:pPr>
        <w:shd w:val="clear" w:color="auto" w:fill="FFFFFF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proofErr w:type="spellStart"/>
      <w:r w:rsidRPr="0035511C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Мультидисциплінарні</w:t>
      </w:r>
      <w:proofErr w:type="spellEnd"/>
      <w:r w:rsidRPr="0035511C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команди медиків працювали</w:t>
      </w:r>
      <w:r w:rsidR="00077A1D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18 та 19 червня</w:t>
      </w:r>
      <w:r w:rsidRPr="0035511C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у Козині, </w:t>
      </w:r>
      <w:proofErr w:type="spellStart"/>
      <w:r w:rsidRPr="0035511C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Підзамчі</w:t>
      </w:r>
      <w:proofErr w:type="spellEnd"/>
      <w:r w:rsidRPr="0035511C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, </w:t>
      </w:r>
      <w:proofErr w:type="spellStart"/>
      <w:r w:rsidRPr="0035511C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Пляшевій</w:t>
      </w:r>
      <w:proofErr w:type="spellEnd"/>
      <w:r w:rsidRPr="0035511C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та Крупці, забезпечивши доступ до якісної медичної допомоги жителям цих та навколишніх населених пунктів.</w:t>
      </w:r>
    </w:p>
    <w:p w:rsidR="0035511C" w:rsidRPr="0035511C" w:rsidRDefault="0035511C" w:rsidP="0035511C">
      <w:pPr>
        <w:shd w:val="clear" w:color="auto" w:fill="FFFFFF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35511C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За результатами роботи:</w:t>
      </w:r>
    </w:p>
    <w:p w:rsidR="0035511C" w:rsidRPr="0035511C" w:rsidRDefault="0035511C" w:rsidP="0035511C">
      <w:pPr>
        <w:shd w:val="clear" w:color="auto" w:fill="FFFFFF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35511C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проведено 199 флюорографічних обстежень;</w:t>
      </w:r>
    </w:p>
    <w:p w:rsidR="0035511C" w:rsidRPr="0035511C" w:rsidRDefault="0035511C" w:rsidP="0035511C">
      <w:pPr>
        <w:shd w:val="clear" w:color="auto" w:fill="FFFFFF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35511C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відпущено ліки за 324 рецептами, зокрема 61 — за програмою «Доступні ліки»;</w:t>
      </w:r>
    </w:p>
    <w:p w:rsidR="0035511C" w:rsidRPr="0035511C" w:rsidRDefault="0035511C" w:rsidP="0035511C">
      <w:pPr>
        <w:shd w:val="clear" w:color="auto" w:fill="FFFFFF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35511C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понад 1160 людей отримали консультації щодо профілактики захворювань та календаря щеплень;</w:t>
      </w:r>
    </w:p>
    <w:p w:rsidR="0035511C" w:rsidRPr="0035511C" w:rsidRDefault="0035511C" w:rsidP="0035511C">
      <w:pPr>
        <w:shd w:val="clear" w:color="auto" w:fill="FFFFFF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35511C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проведено 155 вакцинацій;</w:t>
      </w:r>
    </w:p>
    <w:p w:rsidR="0035511C" w:rsidRPr="0035511C" w:rsidRDefault="0035511C" w:rsidP="0035511C">
      <w:pPr>
        <w:shd w:val="clear" w:color="auto" w:fill="FFFFFF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35511C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у мобільних амбулаторіях Центру контролю та профілактики </w:t>
      </w:r>
      <w:proofErr w:type="spellStart"/>
      <w:r w:rsidRPr="0035511C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хвороб</w:t>
      </w:r>
      <w:proofErr w:type="spellEnd"/>
      <w:r w:rsidRPr="0035511C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виконано 2331 лабораторне дослідження для 745 осіб. Жителі мали можливість безкоштовно пройти обстеження на вірусні гепатити В і С, ВІЛ, сифіліс, перевірити рівень глюкози та холестерину в крові.</w:t>
      </w:r>
    </w:p>
    <w:p w:rsidR="0035511C" w:rsidRPr="0035511C" w:rsidRDefault="0035511C" w:rsidP="0035511C">
      <w:pPr>
        <w:shd w:val="clear" w:color="auto" w:fill="FFFFFF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35511C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Рівненщина стала другою областю України після Чернігівщини, де в межах </w:t>
      </w:r>
      <w:proofErr w:type="spellStart"/>
      <w:r w:rsidRPr="0035511C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проєкту</w:t>
      </w:r>
      <w:proofErr w:type="spellEnd"/>
      <w:r w:rsidRPr="0035511C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«Медицина без кордонів» відбувся настільки масштабний виїзд медичних команд.</w:t>
      </w:r>
    </w:p>
    <w:p w:rsidR="0035511C" w:rsidRDefault="0035511C" w:rsidP="0035511C">
      <w:pPr>
        <w:shd w:val="clear" w:color="auto" w:fill="FFFFFF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35511C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Турбота про здоров’я людей має бути доступною незалежно від місця проживання. </w:t>
      </w:r>
    </w:p>
    <w:p w:rsidR="00B3491A" w:rsidRDefault="00B3491A" w:rsidP="0035511C">
      <w:pPr>
        <w:shd w:val="clear" w:color="auto" w:fill="FFFFFF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</w:p>
    <w:p w:rsidR="00B3491A" w:rsidRPr="00B3491A" w:rsidRDefault="00B3491A" w:rsidP="00B3491A">
      <w:pPr>
        <w:pStyle w:val="a4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80809"/>
          <w:sz w:val="28"/>
          <w:szCs w:val="28"/>
          <w:lang w:eastAsia="uk-UA"/>
        </w:rPr>
      </w:pPr>
      <w:hyperlink r:id="rId5" w:history="1">
        <w:r w:rsidRPr="00B3491A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bdr w:val="none" w:sz="0" w:space="0" w:color="auto" w:frame="1"/>
            <w:lang w:eastAsia="uk-UA"/>
          </w:rPr>
          <w:t xml:space="preserve">Талановита молодь </w:t>
        </w:r>
        <w:proofErr w:type="spellStart"/>
        <w:r w:rsidRPr="00B3491A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  <w:bdr w:val="none" w:sz="0" w:space="0" w:color="auto" w:frame="1"/>
            <w:lang w:eastAsia="uk-UA"/>
          </w:rPr>
          <w:t>Дубенщини</w:t>
        </w:r>
        <w:proofErr w:type="spellEnd"/>
      </w:hyperlink>
      <w:r w:rsidRPr="00B3491A">
        <w:rPr>
          <w:rFonts w:ascii="Times New Roman" w:eastAsia="Times New Roman" w:hAnsi="Times New Roman" w:cs="Times New Roman"/>
          <w:b/>
          <w:color w:val="080809"/>
          <w:sz w:val="28"/>
          <w:szCs w:val="28"/>
          <w:lang w:eastAsia="uk-UA"/>
        </w:rPr>
        <w:t xml:space="preserve"> — це про конкретні імена та результати</w:t>
      </w:r>
    </w:p>
    <w:p w:rsidR="00B3491A" w:rsidRPr="00B3491A" w:rsidRDefault="00B3491A" w:rsidP="00B3491A">
      <w:pPr>
        <w:shd w:val="clear" w:color="auto" w:fill="FFFFFF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B3491A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Учениця </w:t>
      </w:r>
      <w:proofErr w:type="spellStart"/>
      <w:r w:rsidRPr="00B3491A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Млинівської</w:t>
      </w:r>
      <w:proofErr w:type="spellEnd"/>
      <w:r w:rsidRPr="00B3491A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художньої школи Анастасія Білецька стала переможницею XXV Всеукраїнського конкурсу учнівської творчості «Об’єднаймося ж, брати мої!» у номінації «Образотворче мистецтво».</w:t>
      </w:r>
    </w:p>
    <w:p w:rsidR="00B3491A" w:rsidRPr="00B3491A" w:rsidRDefault="00B3491A" w:rsidP="00B3491A">
      <w:pPr>
        <w:shd w:val="clear" w:color="auto" w:fill="FFFFFF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B3491A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У своїй роботі вона поєднує уважність до деталей, старанність і щиру любов до мистецтва. Анастасія впевнено розвиває свої навички та </w:t>
      </w:r>
      <w:proofErr w:type="spellStart"/>
      <w:r w:rsidRPr="00B3491A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відповідально</w:t>
      </w:r>
      <w:proofErr w:type="spellEnd"/>
      <w:r w:rsidRPr="00B3491A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ставиться до кожної творчої роботи.</w:t>
      </w:r>
    </w:p>
    <w:p w:rsidR="00B3491A" w:rsidRPr="00B3491A" w:rsidRDefault="00B3491A" w:rsidP="00B3491A">
      <w:pPr>
        <w:shd w:val="clear" w:color="auto" w:fill="FFFFFF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B3491A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Юна </w:t>
      </w:r>
      <w:proofErr w:type="spellStart"/>
      <w:r w:rsidRPr="00B3491A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мисткиня</w:t>
      </w:r>
      <w:proofErr w:type="spellEnd"/>
      <w:r w:rsidRPr="00B3491A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 є активною учасницею мистецьких ініціатив і проєктів — «</w:t>
      </w:r>
      <w:proofErr w:type="spellStart"/>
      <w:r w:rsidRPr="00B3491A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Артзалізниця</w:t>
      </w:r>
      <w:proofErr w:type="spellEnd"/>
      <w:r w:rsidRPr="00B3491A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», «Виставка однієї роботи», «Донат у майбутнє». Її роботи неодноразово представляли школу на різних творчих майданчиках.</w:t>
      </w:r>
    </w:p>
    <w:p w:rsidR="00B3491A" w:rsidRPr="00B3491A" w:rsidRDefault="00B3491A" w:rsidP="00B3491A">
      <w:pPr>
        <w:shd w:val="clear" w:color="auto" w:fill="FFFFFF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B3491A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Важливу роль у цьому результаті відіграє її наставниця — викладачка Ірина Ковальська. Дякуємо за підтримку, професіоналізм і щоденну роботу з юними талантами.</w:t>
      </w:r>
    </w:p>
    <w:p w:rsidR="00B3491A" w:rsidRPr="00B3491A" w:rsidRDefault="00B3491A" w:rsidP="00B3491A">
      <w:pPr>
        <w:shd w:val="clear" w:color="auto" w:fill="FFFFFF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  <w:r w:rsidRPr="00B3491A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Анастасії ж бажаємо нових ідей та їхнього втілення у мистецьких </w:t>
      </w:r>
      <w:proofErr w:type="spellStart"/>
      <w:r w:rsidRPr="00B3491A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>проєктах</w:t>
      </w:r>
      <w:proofErr w:type="spellEnd"/>
      <w:r w:rsidRPr="00B3491A"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  <w:t xml:space="preserve">. </w:t>
      </w:r>
    </w:p>
    <w:p w:rsidR="00B3491A" w:rsidRPr="0035511C" w:rsidRDefault="00B3491A" w:rsidP="0035511C">
      <w:pPr>
        <w:shd w:val="clear" w:color="auto" w:fill="FFFFFF"/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color w:val="080809"/>
          <w:sz w:val="28"/>
          <w:szCs w:val="28"/>
          <w:lang w:eastAsia="uk-UA"/>
        </w:rPr>
      </w:pPr>
    </w:p>
    <w:p w:rsidR="00111028" w:rsidRPr="00111028" w:rsidRDefault="00111028" w:rsidP="00111028">
      <w:pPr>
        <w:pStyle w:val="1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</w:p>
    <w:p w:rsidR="000F5C4D" w:rsidRPr="000F5C4D" w:rsidRDefault="000F5C4D" w:rsidP="000F5C4D">
      <w:pPr>
        <w:shd w:val="clear" w:color="auto" w:fill="FFFFFF"/>
        <w:spacing w:after="0" w:line="240" w:lineRule="auto"/>
        <w:ind w:left="-284" w:firstLine="426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uk-UA"/>
        </w:rPr>
      </w:pPr>
    </w:p>
    <w:p w:rsidR="00341A70" w:rsidRPr="00752F72" w:rsidRDefault="00341A70" w:rsidP="00752F72">
      <w:pPr>
        <w:spacing w:after="0" w:line="240" w:lineRule="auto"/>
        <w:ind w:left="-284" w:firstLine="426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341A70" w:rsidRPr="00752F7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50985"/>
    <w:multiLevelType w:val="hybridMultilevel"/>
    <w:tmpl w:val="C15C813E"/>
    <w:lvl w:ilvl="0" w:tplc="0422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316817B5"/>
    <w:multiLevelType w:val="hybridMultilevel"/>
    <w:tmpl w:val="67EC3960"/>
    <w:lvl w:ilvl="0" w:tplc="0422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469C0D68"/>
    <w:multiLevelType w:val="hybridMultilevel"/>
    <w:tmpl w:val="F5F44DEE"/>
    <w:lvl w:ilvl="0" w:tplc="0422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6591332A"/>
    <w:multiLevelType w:val="hybridMultilevel"/>
    <w:tmpl w:val="FAA2B61E"/>
    <w:lvl w:ilvl="0" w:tplc="04220005">
      <w:start w:val="1"/>
      <w:numFmt w:val="bullet"/>
      <w:lvlText w:val=""/>
      <w:lvlJc w:val="left"/>
      <w:pPr>
        <w:ind w:left="436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282"/>
    <w:rsid w:val="00077A1D"/>
    <w:rsid w:val="000F5C4D"/>
    <w:rsid w:val="00111028"/>
    <w:rsid w:val="002C623A"/>
    <w:rsid w:val="00341A70"/>
    <w:rsid w:val="0035511C"/>
    <w:rsid w:val="00381551"/>
    <w:rsid w:val="003904CE"/>
    <w:rsid w:val="00752F72"/>
    <w:rsid w:val="007D3282"/>
    <w:rsid w:val="00B34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EF41B"/>
  <w15:chartTrackingRefBased/>
  <w15:docId w15:val="{F73DC0B2-F351-492E-A1AF-8A242BD8B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F5C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apitalletter">
    <w:name w:val="capital_letter"/>
    <w:basedOn w:val="a"/>
    <w:rsid w:val="00341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341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10">
    <w:name w:val="Заголовок 1 Знак"/>
    <w:basedOn w:val="a0"/>
    <w:link w:val="1"/>
    <w:uiPriority w:val="9"/>
    <w:rsid w:val="000F5C4D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4">
    <w:name w:val="List Paragraph"/>
    <w:basedOn w:val="a"/>
    <w:uiPriority w:val="34"/>
    <w:qFormat/>
    <w:rsid w:val="000F5C4D"/>
    <w:pPr>
      <w:ind w:left="720"/>
      <w:contextualSpacing/>
    </w:pPr>
  </w:style>
  <w:style w:type="character" w:customStyle="1" w:styleId="html-span">
    <w:name w:val="html-span"/>
    <w:basedOn w:val="a0"/>
    <w:rsid w:val="00B3491A"/>
  </w:style>
  <w:style w:type="character" w:styleId="a5">
    <w:name w:val="Hyperlink"/>
    <w:basedOn w:val="a0"/>
    <w:uiPriority w:val="99"/>
    <w:semiHidden/>
    <w:unhideWhenUsed/>
    <w:rsid w:val="00B349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9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46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54872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1751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648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5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1996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84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7102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0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28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4578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9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58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064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7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3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0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054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7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04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59500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2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8561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0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7968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hashtag/%D1%82%D0%B0%D0%BB%D0%B0%D0%BD%D0%BE%D0%B2%D0%B8%D1%82%D0%B0_%D0%BC%D0%BE%D0%BB%D0%BE%D0%B4%D1%8C_%D0%B4%D1%83%D0%B1%D0%B5%D0%BD%D1%89%D0%B8%D0%BD%D0%B8?__cft__%5b0%5d=AZY0yqe2mHxOnh4PwYyzOZVFrYOoPK_ZAlZZ7MbqpXUWpbRHW2nhd8WGKQ7zwpkAjWX6VSqHhK3qytbZb_LzFi0hGpWSizJxpTQANSBrHyJbeBTcV_abITO0FSArrFZQakrXUD23fY51Fi4NkOkG89E4m9D-uyiFSc3kRh94ULOLHXajpmWQAup3WkiDAhhOtd8&amp;__tn__=*NK-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5785</Words>
  <Characters>3299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</dc:creator>
  <cp:keywords/>
  <dc:description/>
  <cp:lastModifiedBy>UserS</cp:lastModifiedBy>
  <cp:revision>6</cp:revision>
  <dcterms:created xsi:type="dcterms:W3CDTF">2026-06-22T07:12:00Z</dcterms:created>
  <dcterms:modified xsi:type="dcterms:W3CDTF">2026-06-22T08:55:00Z</dcterms:modified>
</cp:coreProperties>
</file>